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89B" w:rsidP="608B8DED" w:rsidRDefault="00E2089B" w14:paraId="33CC789D" w14:textId="75677080">
      <w:pPr>
        <w:pStyle w:val="Rubrik2"/>
        <w:spacing w:before="299" w:beforeAutospacing="off" w:after="299" w:afterAutospacing="off"/>
      </w:pPr>
      <w:r w:rsidRPr="608B8DED" w:rsidR="598EFB3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sv-SE"/>
        </w:rPr>
        <w:t>Utrustningslista</w:t>
      </w:r>
    </w:p>
    <w:p w:rsidR="00E2089B" w:rsidP="608B8DED" w:rsidRDefault="00E2089B" w14:paraId="7EE0574B" w14:textId="621FF94E">
      <w:pPr>
        <w:pStyle w:val="Rubrik3"/>
        <w:spacing w:before="281" w:beforeAutospacing="off" w:after="281" w:afterAutospacing="off"/>
      </w:pPr>
      <w:r w:rsidRPr="608B8DED" w:rsidR="598EFB3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sv-SE"/>
        </w:rPr>
        <w:t>Vandringspackning (dagryggsäck)</w:t>
      </w:r>
    </w:p>
    <w:p w:rsidR="00E2089B" w:rsidP="608B8DED" w:rsidRDefault="00E2089B" w14:paraId="1171B4EC" w14:textId="1DC17BEE">
      <w:pPr>
        <w:pStyle w:val="Liststycke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Matsäck för två raster (lördag) </w:t>
      </w:r>
    </w:p>
    <w:p w:rsidR="00E2089B" w:rsidP="608B8DED" w:rsidRDefault="00E2089B" w14:paraId="03953117" w14:textId="66BF386E">
      <w:pPr>
        <w:pStyle w:val="Liststycke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Matsäck för två raster (söndag) </w:t>
      </w:r>
    </w:p>
    <w:p w:rsidR="00E2089B" w:rsidP="608B8DED" w:rsidRDefault="00E2089B" w14:paraId="15A76E45" w14:textId="5CFA4570">
      <w:pPr>
        <w:pStyle w:val="Liststycke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Termos med varm dryck </w:t>
      </w:r>
    </w:p>
    <w:p w:rsidR="00E2089B" w:rsidP="608B8DED" w:rsidRDefault="00E2089B" w14:paraId="5599B355" w14:textId="58095652">
      <w:pPr>
        <w:pStyle w:val="Liststycke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Vattenflaska </w:t>
      </w:r>
    </w:p>
    <w:p w:rsidR="00E2089B" w:rsidP="608B8DED" w:rsidRDefault="00E2089B" w14:paraId="7278FCD1" w14:textId="50BAE498">
      <w:pPr>
        <w:pStyle w:val="Liststycke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Regnkläder </w:t>
      </w:r>
    </w:p>
    <w:p w:rsidR="00E2089B" w:rsidP="608B8DED" w:rsidRDefault="00E2089B" w14:paraId="27FAD5D8" w14:textId="1CB78600">
      <w:pPr>
        <w:pStyle w:val="Liststycke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Rastplagg </w:t>
      </w:r>
    </w:p>
    <w:p w:rsidR="00E2089B" w:rsidP="608B8DED" w:rsidRDefault="00E2089B" w14:paraId="7098CFF6" w14:textId="6471F73A">
      <w:pPr>
        <w:pStyle w:val="Liststycke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Solskydd </w:t>
      </w:r>
    </w:p>
    <w:p w:rsidR="00E2089B" w:rsidP="608B8DED" w:rsidRDefault="00E2089B" w14:paraId="09AB0979" w14:textId="52FF4564">
      <w:pPr>
        <w:pStyle w:val="Liststycke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Eventuell sjukvårdsutrustning (t.ex. skavsårsplåster) </w:t>
      </w:r>
    </w:p>
    <w:p w:rsidR="00E2089B" w:rsidP="608B8DED" w:rsidRDefault="00E2089B" w14:paraId="6CAB06B2" w14:textId="243D8B23">
      <w:pPr/>
    </w:p>
    <w:p w:rsidR="00E2089B" w:rsidP="608B8DED" w:rsidRDefault="00E2089B" w14:paraId="49656E1E" w14:textId="61C6739B">
      <w:pPr>
        <w:pStyle w:val="Rubrik3"/>
        <w:spacing w:before="281" w:beforeAutospacing="off" w:after="281" w:afterAutospacing="off"/>
      </w:pPr>
      <w:r w:rsidRPr="608B8DED" w:rsidR="598EFB3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sv-SE"/>
        </w:rPr>
        <w:t>Övernattningspackning</w:t>
      </w:r>
    </w:p>
    <w:p w:rsidR="00E2089B" w:rsidP="608B8DED" w:rsidRDefault="00E2089B" w14:paraId="716063B0" w14:textId="2F9EA0E7">
      <w:pPr>
        <w:pStyle w:val="Liststycke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Lakan </w:t>
      </w:r>
    </w:p>
    <w:p w:rsidR="00E2089B" w:rsidP="608B8DED" w:rsidRDefault="00E2089B" w14:paraId="227B596C" w14:textId="6B828F56">
      <w:pPr>
        <w:pStyle w:val="Liststycke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Handduk </w:t>
      </w:r>
    </w:p>
    <w:p w:rsidR="00E2089B" w:rsidP="608B8DED" w:rsidRDefault="00E2089B" w14:paraId="3CFA28BB" w14:textId="2A184471">
      <w:pPr>
        <w:pStyle w:val="Liststycke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Toalettartiklar </w:t>
      </w:r>
    </w:p>
    <w:p w:rsidR="00E2089B" w:rsidP="608B8DED" w:rsidRDefault="00E2089B" w14:paraId="0583F5AF" w14:textId="4421B42D">
      <w:pPr>
        <w:pStyle w:val="Liststycke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Eventuella mediciner </w:t>
      </w:r>
    </w:p>
    <w:p w:rsidR="00E2089B" w:rsidP="608B8DED" w:rsidRDefault="00E2089B" w14:paraId="2FBA547F" w14:textId="3A1FF761">
      <w:pPr>
        <w:pStyle w:val="Liststycke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Ombyteskläder </w:t>
      </w:r>
    </w:p>
    <w:p w:rsidR="00E2089B" w:rsidP="608B8DED" w:rsidRDefault="00E2089B" w14:paraId="32DD6675" w14:textId="0BD27966">
      <w:pPr>
        <w:pStyle w:val="Liststycke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Extra snacks (om du vill komplettera matsäcken) </w:t>
      </w:r>
    </w:p>
    <w:p w:rsidR="00E2089B" w:rsidP="608B8DED" w:rsidRDefault="00E2089B" w14:paraId="30EF2C43" w14:textId="0633359D">
      <w:pPr>
        <w:pStyle w:val="Liststycke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För den som vill: badkläder, kikare eller annan utrustning </w:t>
      </w:r>
    </w:p>
    <w:p w:rsidR="00E2089B" w:rsidP="608B8DED" w:rsidRDefault="00E2089B" w14:paraId="6C434450" w14:textId="1CD7C872">
      <w:pPr/>
    </w:p>
    <w:p w:rsidR="00E2089B" w:rsidP="608B8DED" w:rsidRDefault="00E2089B" w14:paraId="01011788" w14:textId="32806B40">
      <w:pPr>
        <w:pStyle w:val="Rubrik3"/>
        <w:spacing w:before="281" w:beforeAutospacing="off" w:after="281" w:afterAutospacing="off"/>
      </w:pPr>
      <w:r w:rsidRPr="608B8DED" w:rsidR="598EFB3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sv-SE"/>
        </w:rPr>
        <w:t>Till lördag kväll</w:t>
      </w:r>
    </w:p>
    <w:p w:rsidR="00E2089B" w:rsidP="608B8DED" w:rsidRDefault="00E2089B" w14:paraId="5617205B" w14:textId="2A9D0DF6">
      <w:pPr>
        <w:pStyle w:val="Liststycke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Något att lägga på grillen </w:t>
      </w:r>
    </w:p>
    <w:p w:rsidR="00E2089B" w:rsidP="608B8DED" w:rsidRDefault="00E2089B" w14:paraId="5814590E" w14:textId="3BC227C0">
      <w:pPr>
        <w:pStyle w:val="Liststycke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Dryck (om du vill ha något annat än vatten) </w:t>
      </w:r>
    </w:p>
    <w:p w:rsidR="00E2089B" w:rsidP="608B8DED" w:rsidRDefault="00E2089B" w14:paraId="08A7AEE2" w14:textId="6C6045BF">
      <w:pPr/>
    </w:p>
    <w:p w:rsidR="00E2089B" w:rsidP="608B8DED" w:rsidRDefault="00E2089B" w14:paraId="7D092031" w14:textId="7E66DDCF">
      <w:pPr>
        <w:spacing w:before="240" w:beforeAutospacing="off" w:after="240" w:afterAutospacing="off"/>
      </w:pP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>Välkomna!</w:t>
      </w:r>
      <w:r>
        <w:br/>
      </w:r>
      <w:r w:rsidRPr="608B8DED" w:rsidR="598EFB3A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Friskis Vandringsgrupp</w:t>
      </w:r>
    </w:p>
    <w:p w:rsidR="00E2089B" w:rsidP="608B8DED" w:rsidRDefault="00E2089B" w14:paraId="33320CDE" w14:textId="44429E70">
      <w:pPr>
        <w:pStyle w:val="Normal"/>
      </w:pPr>
    </w:p>
    <w:sectPr w:rsidR="00E2089B" w:rsidSect="00272A71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558abb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64c6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dc92c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1cae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9939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dd825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7bd3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D65FCE"/>
    <w:multiLevelType w:val="hybridMultilevel"/>
    <w:tmpl w:val="DCD21CB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0852B7"/>
    <w:multiLevelType w:val="hybridMultilevel"/>
    <w:tmpl w:val="F4FE35E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172840466">
    <w:abstractNumId w:val="0"/>
  </w:num>
  <w:num w:numId="2" w16cid:durableId="23936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9B"/>
    <w:rsid w:val="00272A71"/>
    <w:rsid w:val="002C17AD"/>
    <w:rsid w:val="009F5DA7"/>
    <w:rsid w:val="00CE5F72"/>
    <w:rsid w:val="00D82DA7"/>
    <w:rsid w:val="00E2089B"/>
    <w:rsid w:val="00F60544"/>
    <w:rsid w:val="00F728BA"/>
    <w:rsid w:val="0C8B194E"/>
    <w:rsid w:val="409F8EBD"/>
    <w:rsid w:val="4F25BB42"/>
    <w:rsid w:val="598EFB3A"/>
    <w:rsid w:val="608B8DED"/>
    <w:rsid w:val="6A17B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4745B"/>
  <w15:chartTrackingRefBased/>
  <w15:docId w15:val="{E110AC60-D806-7740-B27D-65AFA9FD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08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208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0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0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0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08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08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08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08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E208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rsid w:val="00E208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E208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E2089B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E2089B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E2089B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E2089B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E2089B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E208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089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E208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08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E20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089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E208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08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08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08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E208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0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064EEFD6D7D84A85609CD60D116F62" ma:contentTypeVersion="18" ma:contentTypeDescription="Skapa ett nytt dokument." ma:contentTypeScope="" ma:versionID="e73da6557913540d7cce58e9e77dcdc1">
  <xsd:schema xmlns:xsd="http://www.w3.org/2001/XMLSchema" xmlns:xs="http://www.w3.org/2001/XMLSchema" xmlns:p="http://schemas.microsoft.com/office/2006/metadata/properties" xmlns:ns2="8de52b13-fde7-42a0-8b03-0b383594a5a2" xmlns:ns3="809fca6c-ba38-4c22-ba84-b64bfd13c85c" targetNamespace="http://schemas.microsoft.com/office/2006/metadata/properties" ma:root="true" ma:fieldsID="44b79d06f7093c7809406c038610163a" ns2:_="" ns3:_="">
    <xsd:import namespace="8de52b13-fde7-42a0-8b03-0b383594a5a2"/>
    <xsd:import namespace="809fca6c-ba38-4c22-ba84-b64bfd13c8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52b13-fde7-42a0-8b03-0b383594a5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f214a1-c312-4c1d-b168-b86a2546ed19}" ma:internalName="TaxCatchAll" ma:showField="CatchAllData" ma:web="8de52b13-fde7-42a0-8b03-0b383594a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fca6c-ba38-4c22-ba84-b64bfd13c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c40c272-30b0-465c-836c-63b3ee03a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e52b13-fde7-42a0-8b03-0b383594a5a2" xsi:nil="true"/>
    <lcf76f155ced4ddcb4097134ff3c332f xmlns="809fca6c-ba38-4c22-ba84-b64bfd13c8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BF0321-06FA-4434-8811-D06C0DE5821F}"/>
</file>

<file path=customXml/itemProps2.xml><?xml version="1.0" encoding="utf-8"?>
<ds:datastoreItem xmlns:ds="http://schemas.openxmlformats.org/officeDocument/2006/customXml" ds:itemID="{52E4385F-63EF-4624-9371-0AFF6C8D68AB}"/>
</file>

<file path=customXml/itemProps3.xml><?xml version="1.0" encoding="utf-8"?>
<ds:datastoreItem xmlns:ds="http://schemas.openxmlformats.org/officeDocument/2006/customXml" ds:itemID="{C4C25EDB-72AD-4315-B256-3AC36ECFD3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Kätting</dc:creator>
  <keywords/>
  <dc:description/>
  <lastModifiedBy>Louise Sörensen</lastModifiedBy>
  <revision>5</revision>
  <dcterms:created xsi:type="dcterms:W3CDTF">2026-03-10T19:01:00.0000000Z</dcterms:created>
  <dcterms:modified xsi:type="dcterms:W3CDTF">2026-05-04T13:12:36.3110118Z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0x010100EB064EEFD6D7D84A85609CD60D116F62</vt:lpwstr>
  </property>
  <property fmtid="{D5CDD505-2E9C-101B-9397-08002B2CF9AE}" pid="3" name="MediaServiceImageTags">
    <vt:lpwstr/>
  </property>
</Properties>
</file>