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114746093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861140" cy="850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61140" cy="850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220458984375" w:line="230.21116733551025" w:lineRule="auto"/>
        <w:ind w:left="264.8731994628906" w:right="284.60205078125" w:firstLine="0"/>
        <w:jc w:val="center"/>
        <w:rPr>
          <w:rFonts w:ascii="Arial" w:cs="Arial" w:eastAsia="Arial" w:hAnsi="Arial"/>
          <w:b w:val="1"/>
          <w:bCs w:val="1"/>
          <w:i w:val="0"/>
          <w:iCs w:val="0"/>
          <w:smallCaps w:val="0"/>
          <w:strike w:val="0"/>
          <w:color w:val="000000"/>
          <w:sz w:val="31.67999839782715"/>
          <w:szCs w:val="31.6799983978271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67999839782715"/>
          <w:szCs w:val="31.67999839782715"/>
          <w:u w:val="none"/>
          <w:shd w:fill="auto" w:val="clear"/>
          <w:vertAlign w:val="baseline"/>
          <w:rtl w:val="0"/>
        </w:rPr>
        <w:t xml:space="preserve">Arbetsordning för Friskis&amp;Svettis Svedala Valberedning  202</w:t>
      </w:r>
      <w:r w:rsidDel="00000000" w:rsidR="00000000" w:rsidRPr="00000000">
        <w:rPr>
          <w:b w:val="1"/>
          <w:bCs w:val="1"/>
          <w:sz w:val="31.67999839782715"/>
          <w:szCs w:val="31.67999839782715"/>
          <w:rtl w:val="0"/>
        </w:rPr>
        <w:t xml:space="preserve">5</w:t>
      </w:r>
      <w:r w:rsidDel="00000000" w:rsidR="00000000" w:rsidRPr="00000000">
        <w:rPr>
          <w:rFonts w:ascii="Arial" w:cs="Arial" w:eastAsia="Arial" w:hAnsi="Arial"/>
          <w:b w:val="1"/>
          <w:bCs w:val="1"/>
          <w:i w:val="0"/>
          <w:iCs w:val="0"/>
          <w:smallCaps w:val="0"/>
          <w:strike w:val="0"/>
          <w:color w:val="000000"/>
          <w:sz w:val="31.67999839782715"/>
          <w:szCs w:val="31.67999839782715"/>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615478515625" w:line="233.9806079864502" w:lineRule="auto"/>
        <w:ind w:left="6.91192626953125" w:right="198.599853515625" w:hanging="6.91192626953125"/>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Arbetsordningens syfte är att tydliggöra valberedningens uppdrag och arbete samt  grundläggande krav på ledamöter i valberedningen. Den ska underlätta för Friskis&amp;Svettis medlemmar att nominera och välja personer samt förstå förväntningarna på valberedningen  och dess arbete.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346435546875" w:line="240" w:lineRule="auto"/>
        <w:ind w:left="0" w:right="0" w:firstLine="0"/>
        <w:jc w:val="left"/>
        <w:rPr>
          <w:rFonts w:ascii="Arial" w:cs="Arial" w:eastAsia="Arial" w:hAnsi="Arial"/>
          <w:b w:val="1"/>
          <w:bCs w:val="1"/>
          <w:i w:val="0"/>
          <w:iCs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84000015258789"/>
          <w:szCs w:val="27.84000015258789"/>
          <w:u w:val="none"/>
          <w:shd w:fill="auto" w:val="clear"/>
          <w:vertAlign w:val="baseline"/>
          <w:rtl w:val="0"/>
        </w:rPr>
        <w:t xml:space="preserve">Valbarhet och sammansättning i valberedningen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07421875" w:line="233.980393409729" w:lineRule="auto"/>
        <w:ind w:left="6.696014404296875" w:right="65.5126953125" w:hanging="5.832061767578125"/>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Valberedningen ska enligt Stadgar för ideella föreningen Friskis&amp;Svettis Svedala bestå av tre  ledamöter varav en ska vara sammankallande. Årsstämman väljer ledamöter och  sammankallande för en tid av ett år. För valbarhet till valberedningen gäller vidare enligt  denna arbetsordning att person som föreslås ska: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462158203125" w:line="240" w:lineRule="auto"/>
        <w:ind w:left="378.3599853515625" w:right="0" w:firstLine="0"/>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Vara medlem i Friskis&amp;Svettis Svedala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8515625" w:line="242.12562561035156" w:lineRule="auto"/>
        <w:ind w:left="378.3599853515625" w:right="333.785400390625" w:firstLine="0"/>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Ha erfarenhet från anställning, funktionärs- eller förtroendeuppdrag i Friskis&amp;Svettis </w:t>
      </w:r>
      <w:r w:rsidDel="00000000" w:rsidR="00000000" w:rsidRPr="00000000">
        <w:rPr>
          <w:rFonts w:ascii="Noto Sans Symbols" w:cs="Noto Sans Symbols" w:eastAsia="Noto Sans Symbols" w:hAnsi="Noto Sans Symbols"/>
          <w:b w:val="0"/>
          <w:bCs w:val="0"/>
          <w:i w:val="0"/>
          <w:iCs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Vara förtrogen med Friskis&amp;Svettis ändamål och verksamhet samt Friskis&amp;Svettis  värdegrund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6484375" w:line="240" w:lineRule="auto"/>
        <w:ind w:left="0" w:right="0" w:firstLine="0"/>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Anställd eller styrelseledamot i Friskis&amp;Svettis Svedala kan inte väljas.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8515625" w:line="233.24037551879883" w:lineRule="auto"/>
        <w:ind w:left="7.776031494140625" w:right="236.26953125" w:firstLine="9.28802490234375"/>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Enligt denna arbetsordning gäller principen att valberedningen bör kontinuerligt förnyas och  att ingen ledamot bör sitta längre än fem år. Avvikelse från denna princip ska motiveras på  årsmötet.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0120849609375" w:line="235.46133041381836" w:lineRule="auto"/>
        <w:ind w:left="13.824005126953125" w:right="261.058349609375" w:hanging="3.455963134765625"/>
        <w:jc w:val="both"/>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Om ledamot i valberedningen skulle bli föreslagen till styrelsen ska denna omedelbart avgå  ur valberedningen. Fyllnadsval behöver inte göras om ledamot i valberedningen lämnar sitt  uppdrag.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8173828125" w:line="240" w:lineRule="auto"/>
        <w:ind w:left="0" w:right="0" w:firstLine="0"/>
        <w:jc w:val="left"/>
        <w:rPr>
          <w:rFonts w:ascii="Arial" w:cs="Arial" w:eastAsia="Arial" w:hAnsi="Arial"/>
          <w:b w:val="1"/>
          <w:bCs w:val="1"/>
          <w:i w:val="0"/>
          <w:iCs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84000015258789"/>
          <w:szCs w:val="27.84000015258789"/>
          <w:u w:val="none"/>
          <w:shd w:fill="auto" w:val="clear"/>
          <w:vertAlign w:val="baseline"/>
          <w:rtl w:val="0"/>
        </w:rPr>
        <w:t xml:space="preserve">Valberedningens uppdrag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068115234375" w:line="240" w:lineRule="auto"/>
        <w:ind w:left="0.86395263671875" w:right="0" w:firstLine="0"/>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Valberedningen ska arbeta för medlemmarna genom årsmötet.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281005859375" w:line="233.2399034500122" w:lineRule="auto"/>
        <w:ind w:left="13.824005126953125" w:right="687.681884765625" w:firstLine="3.455963134765625"/>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Huvuduppgiften är att till årsmötet föreslå ledamöter och en ordförande till styrelsen för  kommande arbetsår. Enligt stadgarna ska styrelsen bestå av en ordförande och fyra  ledamöter. Styrelsens arbetsår omfattar tiden mellan ordinarie årsmöten.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1219482421875" w:line="233.2399034500122" w:lineRule="auto"/>
        <w:ind w:left="6.696014404296875" w:right="79.422607421875" w:firstLine="3.672027587890625"/>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Övriga uppgifter för valberedningen är att presentera förslag på revisorer och  revisorssuppleanter, alternativt revisionsbolag. Förslag på revisorer tar valberedningen fram i  samråd med styrelsen för Friskis&amp;Svettis Svedala.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46218872070312" w:lineRule="auto"/>
        <w:ind w:left="6.696014404296875" w:right="358.397216796875" w:hanging="5.832061767578125"/>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Valberedningen ska också föreslå ett eventuellt arvode till styrelsen samt hur detta arvode  ska fördelas mellan styrelsens ledamöter.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11962890625" w:line="235.46161651611328" w:lineRule="auto"/>
        <w:ind w:left="6.91192626953125" w:right="444.9658203125" w:hanging="6.0479736328125"/>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Valberedningens förslag ska enligt Stadgar för ideella föreningen Friskis&amp;Svettis Svedala  göras tillgängliga för medlemmarna senast en vecka före årsmötet tillsammans med  kallelsen samt övriga handlingar.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11962890625" w:line="235.46218872070312" w:lineRule="auto"/>
        <w:ind w:left="7.991943359375" w:right="908.988037109375" w:hanging="7.12799072265625"/>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Valberedningen ska löpande utvärdera denna arbetsordning och till styrelsen föreslå  eventuella ändringar som årsstämman har att besluta om.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11962890625" w:line="235.46161651611328" w:lineRule="auto"/>
        <w:ind w:left="7.776031494140625" w:right="200.001220703125" w:hanging="6.912078857421875"/>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Valberedningens förslag ska på årsmötet presenteras av sammankallande i valberedningen  eller vid förhinder av annan ledamot i valberedningen. Skriftlig redogörelse ska bifogas  årsmötesprotokollet.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41259765625" w:line="240" w:lineRule="auto"/>
        <w:ind w:left="0" w:right="0" w:firstLine="0"/>
        <w:jc w:val="left"/>
        <w:rPr>
          <w:rFonts w:ascii="Arial" w:cs="Arial" w:eastAsia="Arial" w:hAnsi="Arial"/>
          <w:b w:val="1"/>
          <w:bCs w:val="1"/>
          <w:i w:val="0"/>
          <w:iCs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84000015258789"/>
          <w:szCs w:val="27.84000015258789"/>
          <w:u w:val="none"/>
          <w:shd w:fill="auto" w:val="clear"/>
          <w:vertAlign w:val="baseline"/>
          <w:rtl w:val="0"/>
        </w:rPr>
        <w:t xml:space="preserve">Valberedningens arbete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07177734375" w:line="233.9806079864502" w:lineRule="auto"/>
        <w:ind w:left="0.648040771484375" w:right="480.5401611328125" w:firstLine="0.215911865234375"/>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Valberedningen bör snarast efter årsmötet ha sitt första möte för att lägga upp arbetsåret  med särskilt fokus på aktiviteter för hur man vill och behöver synas för medlemmarna. Medlemmarna ska enkelt kunna hitta kontaktuppgifter på Friskis&amp;Svettis Svedalas  webbplats.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556640625" w:line="235.46157360076904" w:lineRule="auto"/>
        <w:ind w:left="0.86395263671875" w:right="1043.607177734375" w:firstLine="0"/>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Valberedningen kommer överens sinsemellan hur arbetet läggs upp och fördelas. Valberedningens arbete ska pågå under hela arbetsåret. Följande ska enligt denna  arbetsordning beaktas av valberedningen.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1318359375" w:line="240" w:lineRule="auto"/>
        <w:ind w:left="0.86395263671875" w:right="0" w:firstLine="0"/>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Valberedningen ska: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285400390625" w:line="240" w:lineRule="auto"/>
        <w:ind w:left="378.3599853515625" w:right="0" w:firstLine="0"/>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Identifiera Friskis&amp;Svettis Svedalas behov och utmaningar. Efter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46161651611328" w:lineRule="auto"/>
        <w:ind w:left="729.720458984375" w:right="127.745361328125" w:firstLine="4.535980224609375"/>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informationsinsamling och omvärldsanalys ska valberedningen sätta samman förslag  på styrelse som kompetensmässigt möter de behov som föreningen har. Personer  med olika bakgrund och kompetens gör att frågor kan belysas ur olika perspektiv.  Styrelsen ska ha förutsättningar att fungera väl som grupp.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318359375" w:line="239.90429878234863" w:lineRule="auto"/>
        <w:ind w:left="378.3599853515625" w:right="397.2509765625" w:firstLine="0"/>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Beakta en jämn köns- och åldersfördelning i styrelsen samt att det i styrelsen alltid  finns ledamöter med erfarenhet från uppdrag i Friskis&amp;Svettis-förening. </w:t>
      </w:r>
      <w:r w:rsidDel="00000000" w:rsidR="00000000" w:rsidRPr="00000000">
        <w:rPr>
          <w:rFonts w:ascii="Noto Sans Symbols" w:cs="Noto Sans Symbols" w:eastAsia="Noto Sans Symbols" w:hAnsi="Noto Sans Symbols"/>
          <w:b w:val="0"/>
          <w:bCs w:val="0"/>
          <w:i w:val="0"/>
          <w:iCs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För tilltänkta ledamöter tydliggöra Friskis&amp;Svettis styrelses roll och uppdrag. Som  ledamot i styrelsen representerar man medlemmarna i föreningen.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416015625" w:line="235.46161651611328" w:lineRule="auto"/>
        <w:ind w:left="7.12799072265625" w:right="408.2806396484375" w:firstLine="9.503936767578125"/>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Denna arbetsordning beslutads första gången på Friskis&amp;Svettis Svedalas årsmötet 2024  och ska årligen fastställas och vid behov revideras av årsmötet.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1318359375" w:line="240" w:lineRule="auto"/>
        <w:ind w:left="6.2640380859375" w:right="0" w:firstLine="0"/>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202</w:t>
      </w:r>
      <w:r w:rsidDel="00000000" w:rsidR="00000000" w:rsidRPr="00000000">
        <w:rPr>
          <w:sz w:val="21.600000381469727"/>
          <w:szCs w:val="21.600000381469727"/>
          <w:rtl w:val="0"/>
        </w:rPr>
        <w:t xml:space="preserve">5</w:t>
      </w: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-03-17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281005859375" w:line="240" w:lineRule="auto"/>
        <w:ind w:left="0.86395263671875" w:right="0" w:firstLine="0"/>
        <w:jc w:val="left"/>
        <w:rPr>
          <w:rFonts w:ascii="Arial" w:cs="Arial" w:eastAsia="Arial" w:hAnsi="Arial"/>
          <w:b w:val="0"/>
          <w:bCs w:val="0"/>
          <w:i w:val="0"/>
          <w:iCs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381469727"/>
          <w:szCs w:val="21.600000381469727"/>
          <w:u w:val="none"/>
          <w:shd w:fill="auto" w:val="clear"/>
          <w:vertAlign w:val="baseline"/>
          <w:rtl w:val="0"/>
        </w:rPr>
        <w:t xml:space="preserve">Valberedningen</w:t>
      </w:r>
    </w:p>
    <w:sectPr>
      <w:pgSz w:h="16820" w:w="11900" w:orient="portrait"/>
      <w:pgMar w:bottom="2567.5839233398438" w:top="1127.811279296875" w:left="1425.4095458984375" w:right="1298.973388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