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rFonts w:ascii="Source Sans Pro" w:cs="Source Sans Pro" w:eastAsia="Source Sans Pro" w:hAnsi="Source Sans Pro"/>
          <w:sz w:val="24"/>
          <w:szCs w:val="24"/>
        </w:rPr>
      </w:pPr>
      <w:r w:rsidDel="00000000" w:rsidR="00000000" w:rsidRPr="00000000">
        <w:rPr>
          <w:rFonts w:ascii="Source Sans Pro" w:cs="Source Sans Pro" w:eastAsia="Source Sans Pro" w:hAnsi="Source Sans Pro"/>
          <w:rtl w:val="0"/>
        </w:rPr>
        <w:t xml:space="preserve">Verksamhetsplan 2026</w:t>
      </w:r>
      <w:r w:rsidDel="00000000" w:rsidR="00000000" w:rsidRPr="00000000">
        <w:rPr>
          <w:rtl w:val="0"/>
        </w:rPr>
      </w:r>
    </w:p>
    <w:p w:rsidR="00000000" w:rsidDel="00000000" w:rsidP="00000000" w:rsidRDefault="00000000" w:rsidRPr="00000000" w14:paraId="00000002">
      <w:pPr>
        <w:pStyle w:val="Title"/>
        <w:rPr>
          <w:rFonts w:ascii="Source Sans Pro" w:cs="Source Sans Pro" w:eastAsia="Source Sans Pro" w:hAnsi="Source Sans Pro"/>
          <w:sz w:val="24"/>
          <w:szCs w:val="24"/>
        </w:rPr>
      </w:pPr>
      <w:r w:rsidDel="00000000" w:rsidR="00000000" w:rsidRPr="00000000">
        <w:rPr>
          <w:rFonts w:ascii="Source Sans Pro" w:cs="Source Sans Pro" w:eastAsia="Source Sans Pro" w:hAnsi="Source Sans Pro"/>
          <w:rtl w:val="0"/>
        </w:rPr>
        <w:t xml:space="preserve">IF Friskis och Svettis Knivsta</w:t>
      </w:r>
      <w:r w:rsidDel="00000000" w:rsidR="00000000" w:rsidRPr="00000000">
        <w:rPr>
          <w:rtl w:val="0"/>
        </w:rPr>
      </w:r>
    </w:p>
    <w:p w:rsidR="00000000" w:rsidDel="00000000" w:rsidP="00000000" w:rsidRDefault="00000000" w:rsidRPr="00000000" w14:paraId="00000003">
      <w:pPr>
        <w:spacing w:line="240" w:lineRule="auto"/>
        <w:rPr>
          <w:rFonts w:ascii="Source Sans Pro" w:cs="Source Sans Pro" w:eastAsia="Source Sans Pro" w:hAnsi="Source Sans Pro"/>
          <w:color w:val="000000"/>
          <w:sz w:val="24"/>
          <w:szCs w:val="24"/>
        </w:rPr>
      </w:pPr>
      <w:r w:rsidDel="00000000" w:rsidR="00000000" w:rsidRPr="00000000">
        <w:rPr>
          <w:rtl w:val="0"/>
        </w:rPr>
      </w:r>
    </w:p>
    <w:p w:rsidR="00000000" w:rsidDel="00000000" w:rsidP="00000000" w:rsidRDefault="00000000" w:rsidRPr="00000000" w14:paraId="00000004">
      <w:pPr>
        <w:spacing w:line="240" w:lineRule="auto"/>
        <w:rPr>
          <w:rFonts w:ascii="Source Sans Pro" w:cs="Source Sans Pro" w:eastAsia="Source Sans Pro" w:hAnsi="Source Sans Pro"/>
          <w:sz w:val="24"/>
          <w:szCs w:val="24"/>
        </w:rPr>
      </w:pPr>
      <w:r w:rsidDel="00000000" w:rsidR="00000000" w:rsidRPr="00000000">
        <w:rPr>
          <w:rFonts w:ascii="Source Sans Pro" w:cs="Source Sans Pro" w:eastAsia="Source Sans Pro" w:hAnsi="Source Sans Pro"/>
          <w:color w:val="000000"/>
          <w:sz w:val="24"/>
          <w:szCs w:val="24"/>
          <w:rtl w:val="0"/>
        </w:rPr>
        <w:t xml:space="preserve">Året 202</w:t>
      </w:r>
      <w:r w:rsidDel="00000000" w:rsidR="00000000" w:rsidRPr="00000000">
        <w:rPr>
          <w:rFonts w:ascii="Source Sans Pro" w:cs="Source Sans Pro" w:eastAsia="Source Sans Pro" w:hAnsi="Source Sans Pro"/>
          <w:sz w:val="24"/>
          <w:szCs w:val="24"/>
          <w:rtl w:val="0"/>
        </w:rPr>
        <w:t xml:space="preserve">6</w:t>
      </w:r>
      <w:r w:rsidDel="00000000" w:rsidR="00000000" w:rsidRPr="00000000">
        <w:rPr>
          <w:rFonts w:ascii="Source Sans Pro" w:cs="Source Sans Pro" w:eastAsia="Source Sans Pro" w:hAnsi="Source Sans Pro"/>
          <w:color w:val="000000"/>
          <w:sz w:val="24"/>
          <w:szCs w:val="24"/>
          <w:rtl w:val="0"/>
        </w:rPr>
        <w:t xml:space="preserve"> börjar positivt med ett stort antal motionärer på våra pass och flera nya </w:t>
      </w:r>
      <w:r w:rsidDel="00000000" w:rsidR="00000000" w:rsidRPr="00000000">
        <w:rPr>
          <w:rFonts w:ascii="Source Sans Pro" w:cs="Source Sans Pro" w:eastAsia="Source Sans Pro" w:hAnsi="Source Sans Pro"/>
          <w:sz w:val="24"/>
          <w:szCs w:val="24"/>
          <w:rtl w:val="0"/>
        </w:rPr>
        <w:t xml:space="preserve">och </w:t>
      </w:r>
      <w:r w:rsidDel="00000000" w:rsidR="00000000" w:rsidRPr="00000000">
        <w:rPr>
          <w:rFonts w:ascii="Source Sans Pro" w:cs="Source Sans Pro" w:eastAsia="Source Sans Pro" w:hAnsi="Source Sans Pro"/>
          <w:color w:val="000000"/>
          <w:sz w:val="24"/>
          <w:szCs w:val="24"/>
          <w:rtl w:val="0"/>
        </w:rPr>
        <w:t xml:space="preserve">tidigare medlemmar </w:t>
      </w:r>
      <w:r w:rsidDel="00000000" w:rsidR="00000000" w:rsidRPr="00000000">
        <w:rPr>
          <w:rFonts w:ascii="Source Sans Pro" w:cs="Source Sans Pro" w:eastAsia="Source Sans Pro" w:hAnsi="Source Sans Pro"/>
          <w:sz w:val="24"/>
          <w:szCs w:val="24"/>
          <w:rtl w:val="0"/>
        </w:rPr>
        <w:t xml:space="preserve">har köpt </w:t>
      </w:r>
      <w:r w:rsidDel="00000000" w:rsidR="00000000" w:rsidRPr="00000000">
        <w:rPr>
          <w:rFonts w:ascii="Source Sans Pro" w:cs="Source Sans Pro" w:eastAsia="Source Sans Pro" w:hAnsi="Source Sans Pro"/>
          <w:color w:val="000000"/>
          <w:sz w:val="24"/>
          <w:szCs w:val="24"/>
          <w:rtl w:val="0"/>
        </w:rPr>
        <w:t xml:space="preserve">kort.</w:t>
      </w:r>
      <w:r w:rsidDel="00000000" w:rsidR="00000000" w:rsidRPr="00000000">
        <w:rPr>
          <w:rFonts w:ascii="Source Sans Pro" w:cs="Source Sans Pro" w:eastAsia="Source Sans Pro" w:hAnsi="Source Sans Pro"/>
          <w:color w:val="ff0000"/>
          <w:sz w:val="24"/>
          <w:szCs w:val="24"/>
          <w:rtl w:val="0"/>
        </w:rPr>
        <w:t xml:space="preserve"> </w:t>
      </w:r>
      <w:r w:rsidDel="00000000" w:rsidR="00000000" w:rsidRPr="00000000">
        <w:rPr>
          <w:rtl w:val="0"/>
        </w:rPr>
      </w:r>
    </w:p>
    <w:p w:rsidR="00000000" w:rsidDel="00000000" w:rsidP="00000000" w:rsidRDefault="00000000" w:rsidRPr="00000000" w14:paraId="00000005">
      <w:pPr>
        <w:spacing w:line="240" w:lineRule="auto"/>
        <w:rPr>
          <w:rFonts w:ascii="Source Sans Pro" w:cs="Source Sans Pro" w:eastAsia="Source Sans Pro" w:hAnsi="Source Sans Pro"/>
          <w:color w:val="000000"/>
          <w:sz w:val="24"/>
          <w:szCs w:val="24"/>
        </w:rPr>
      </w:pPr>
      <w:r w:rsidDel="00000000" w:rsidR="00000000" w:rsidRPr="00000000">
        <w:rPr>
          <w:rFonts w:ascii="Source Sans Pro" w:cs="Source Sans Pro" w:eastAsia="Source Sans Pro" w:hAnsi="Source Sans Pro"/>
          <w:color w:val="000000"/>
          <w:sz w:val="24"/>
          <w:szCs w:val="24"/>
          <w:rtl w:val="0"/>
        </w:rPr>
        <w:t xml:space="preserve">Vi startar året med att erbjuda </w:t>
      </w:r>
      <w:r w:rsidDel="00000000" w:rsidR="00000000" w:rsidRPr="00000000">
        <w:rPr>
          <w:rFonts w:ascii="Source Sans Pro" w:cs="Source Sans Pro" w:eastAsia="Source Sans Pro" w:hAnsi="Source Sans Pro"/>
          <w:sz w:val="24"/>
          <w:szCs w:val="24"/>
          <w:rtl w:val="0"/>
        </w:rPr>
        <w:t xml:space="preserve">8</w:t>
      </w:r>
      <w:r w:rsidDel="00000000" w:rsidR="00000000" w:rsidRPr="00000000">
        <w:rPr>
          <w:rFonts w:ascii="Source Sans Pro" w:cs="Source Sans Pro" w:eastAsia="Source Sans Pro" w:hAnsi="Source Sans Pro"/>
          <w:color w:val="000000"/>
          <w:sz w:val="24"/>
          <w:szCs w:val="24"/>
          <w:rtl w:val="0"/>
        </w:rPr>
        <w:t xml:space="preserve"> antal pass per vecka vilket är </w:t>
      </w:r>
      <w:r w:rsidDel="00000000" w:rsidR="00000000" w:rsidRPr="00000000">
        <w:rPr>
          <w:rFonts w:ascii="Source Sans Pro" w:cs="Source Sans Pro" w:eastAsia="Source Sans Pro" w:hAnsi="Source Sans Pro"/>
          <w:sz w:val="24"/>
          <w:szCs w:val="24"/>
          <w:rtl w:val="0"/>
        </w:rPr>
        <w:t xml:space="preserve">lika många </w:t>
      </w:r>
      <w:r w:rsidDel="00000000" w:rsidR="00000000" w:rsidRPr="00000000">
        <w:rPr>
          <w:rFonts w:ascii="Source Sans Pro" w:cs="Source Sans Pro" w:eastAsia="Source Sans Pro" w:hAnsi="Source Sans Pro"/>
          <w:color w:val="000000"/>
          <w:sz w:val="24"/>
          <w:szCs w:val="24"/>
          <w:rtl w:val="0"/>
        </w:rPr>
        <w:t xml:space="preserve">pass per vecka </w:t>
      </w:r>
      <w:r w:rsidDel="00000000" w:rsidR="00000000" w:rsidRPr="00000000">
        <w:rPr>
          <w:rFonts w:ascii="Source Sans Pro" w:cs="Source Sans Pro" w:eastAsia="Source Sans Pro" w:hAnsi="Source Sans Pro"/>
          <w:sz w:val="24"/>
          <w:szCs w:val="24"/>
          <w:rtl w:val="0"/>
        </w:rPr>
        <w:t xml:space="preserve">som </w:t>
      </w:r>
      <w:r w:rsidDel="00000000" w:rsidR="00000000" w:rsidRPr="00000000">
        <w:rPr>
          <w:rFonts w:ascii="Source Sans Pro" w:cs="Source Sans Pro" w:eastAsia="Source Sans Pro" w:hAnsi="Source Sans Pro"/>
          <w:color w:val="000000"/>
          <w:sz w:val="24"/>
          <w:szCs w:val="24"/>
          <w:rtl w:val="0"/>
        </w:rPr>
        <w:t xml:space="preserve">under 202</w:t>
      </w:r>
      <w:r w:rsidDel="00000000" w:rsidR="00000000" w:rsidRPr="00000000">
        <w:rPr>
          <w:rFonts w:ascii="Source Sans Pro" w:cs="Source Sans Pro" w:eastAsia="Source Sans Pro" w:hAnsi="Source Sans Pro"/>
          <w:sz w:val="24"/>
          <w:szCs w:val="24"/>
          <w:rtl w:val="0"/>
        </w:rPr>
        <w:t xml:space="preserve">5</w:t>
      </w:r>
      <w:r w:rsidDel="00000000" w:rsidR="00000000" w:rsidRPr="00000000">
        <w:rPr>
          <w:rFonts w:ascii="Source Sans Pro" w:cs="Source Sans Pro" w:eastAsia="Source Sans Pro" w:hAnsi="Source Sans Pro"/>
          <w:color w:val="000000"/>
          <w:sz w:val="24"/>
          <w:szCs w:val="24"/>
          <w:rtl w:val="0"/>
        </w:rPr>
        <w:t xml:space="preserve">. Passen är fördelade under veckans alla dagar förutom på fredagar då vi inte erbjuder någon träning. Schemat består av olika intensitet av jympa blandat med yoga och </w:t>
      </w:r>
      <w:r w:rsidDel="00000000" w:rsidR="00000000" w:rsidRPr="00000000">
        <w:rPr>
          <w:rFonts w:ascii="Source Sans Pro" w:cs="Source Sans Pro" w:eastAsia="Source Sans Pro" w:hAnsi="Source Sans Pro"/>
          <w:sz w:val="24"/>
          <w:szCs w:val="24"/>
          <w:rtl w:val="0"/>
        </w:rPr>
        <w:t xml:space="preserve">multifys</w:t>
      </w:r>
      <w:r w:rsidDel="00000000" w:rsidR="00000000" w:rsidRPr="00000000">
        <w:rPr>
          <w:rFonts w:ascii="Source Sans Pro" w:cs="Source Sans Pro" w:eastAsia="Source Sans Pro" w:hAnsi="Source Sans Pro"/>
          <w:color w:val="000000"/>
          <w:sz w:val="24"/>
          <w:szCs w:val="24"/>
          <w:rtl w:val="0"/>
        </w:rPr>
        <w:t xml:space="preserve">. </w:t>
      </w:r>
      <w:r w:rsidDel="00000000" w:rsidR="00000000" w:rsidRPr="00000000">
        <w:rPr>
          <w:rFonts w:ascii="Source Sans Pro" w:cs="Source Sans Pro" w:eastAsia="Source Sans Pro" w:hAnsi="Source Sans Pro"/>
          <w:sz w:val="24"/>
          <w:szCs w:val="24"/>
          <w:rtl w:val="0"/>
        </w:rPr>
        <w:t xml:space="preserve">Fa</w:t>
      </w:r>
      <w:r w:rsidDel="00000000" w:rsidR="00000000" w:rsidRPr="00000000">
        <w:rPr>
          <w:rFonts w:ascii="Source Sans Pro" w:cs="Source Sans Pro" w:eastAsia="Source Sans Pro" w:hAnsi="Source Sans Pro"/>
          <w:color w:val="000000"/>
          <w:sz w:val="24"/>
          <w:szCs w:val="24"/>
          <w:rtl w:val="0"/>
        </w:rPr>
        <w:t xml:space="preserve">miljejympa kommer att fortsätta erbjudas för den yngre generationen och en nyhet för året är </w:t>
      </w:r>
      <w:r w:rsidDel="00000000" w:rsidR="00000000" w:rsidRPr="00000000">
        <w:rPr>
          <w:rFonts w:ascii="Source Sans Pro" w:cs="Source Sans Pro" w:eastAsia="Source Sans Pro" w:hAnsi="Source Sans Pro"/>
          <w:sz w:val="24"/>
          <w:szCs w:val="24"/>
          <w:rtl w:val="0"/>
        </w:rPr>
        <w:t xml:space="preserve">core/flex</w:t>
      </w:r>
      <w:r w:rsidDel="00000000" w:rsidR="00000000" w:rsidRPr="00000000">
        <w:rPr>
          <w:rFonts w:ascii="Source Sans Pro" w:cs="Source Sans Pro" w:eastAsia="Source Sans Pro" w:hAnsi="Source Sans Pro"/>
          <w:color w:val="000000"/>
          <w:sz w:val="24"/>
          <w:szCs w:val="24"/>
          <w:rtl w:val="0"/>
        </w:rPr>
        <w:t xml:space="preserve"> som vi tror kan vara ett bra komplement till övrig träning. Kvar på schemat har vi även det lite tyngre passet multifys</w:t>
      </w:r>
      <w:r w:rsidDel="00000000" w:rsidR="00000000" w:rsidRPr="00000000">
        <w:rPr>
          <w:rFonts w:ascii="Source Sans Pro" w:cs="Source Sans Pro" w:eastAsia="Source Sans Pro" w:hAnsi="Source Sans Pro"/>
          <w:sz w:val="24"/>
          <w:szCs w:val="24"/>
          <w:rtl w:val="0"/>
        </w:rPr>
        <w:t xml:space="preserve"> och den mjukare varianten multifys soft. </w:t>
      </w:r>
      <w:r w:rsidDel="00000000" w:rsidR="00000000" w:rsidRPr="00000000">
        <w:rPr>
          <w:rtl w:val="0"/>
        </w:rPr>
      </w:r>
    </w:p>
    <w:p w:rsidR="00000000" w:rsidDel="00000000" w:rsidP="00000000" w:rsidRDefault="00000000" w:rsidRPr="00000000" w14:paraId="00000006">
      <w:pPr>
        <w:spacing w:line="240" w:lineRule="auto"/>
        <w:rPr>
          <w:rFonts w:ascii="Source Sans Pro" w:cs="Source Sans Pro" w:eastAsia="Source Sans Pro" w:hAnsi="Source Sans Pro"/>
          <w:color w:val="000000"/>
          <w:sz w:val="24"/>
          <w:szCs w:val="24"/>
        </w:rPr>
      </w:pPr>
      <w:r w:rsidDel="00000000" w:rsidR="00000000" w:rsidRPr="00000000">
        <w:rPr>
          <w:rFonts w:ascii="Source Sans Pro" w:cs="Source Sans Pro" w:eastAsia="Source Sans Pro" w:hAnsi="Source Sans Pro"/>
          <w:color w:val="000000"/>
          <w:sz w:val="24"/>
          <w:szCs w:val="24"/>
          <w:rtl w:val="0"/>
        </w:rPr>
        <w:t xml:space="preserve">Föreningen har vid årets början </w:t>
      </w:r>
      <w:r w:rsidDel="00000000" w:rsidR="00000000" w:rsidRPr="00000000">
        <w:rPr>
          <w:rFonts w:ascii="Source Sans Pro" w:cs="Source Sans Pro" w:eastAsia="Source Sans Pro" w:hAnsi="Source Sans Pro"/>
          <w:sz w:val="24"/>
          <w:szCs w:val="24"/>
          <w:rtl w:val="0"/>
        </w:rPr>
        <w:t xml:space="preserve">7</w:t>
      </w:r>
      <w:r w:rsidDel="00000000" w:rsidR="00000000" w:rsidRPr="00000000">
        <w:rPr>
          <w:rFonts w:ascii="Source Sans Pro" w:cs="Source Sans Pro" w:eastAsia="Source Sans Pro" w:hAnsi="Source Sans Pro"/>
          <w:color w:val="000000"/>
          <w:sz w:val="24"/>
          <w:szCs w:val="24"/>
          <w:rtl w:val="0"/>
        </w:rPr>
        <w:t xml:space="preserve"> ledare, ett antal som för närvarande känns lagom men kan bli sårbart om någon blir sjuk eller liknande. Styrelsen kommer att under året se över om ytterligare ledare bör rekryteras och utbildas och i så fall då ta ställning till vilken typ av utbildning/pass föreningen ska komplettera utbudet med.  I övrigt är vi nöjda med antal pass per vecka och mycket glada över att kunna erbjuda pass med olika intensitet för att på så sätt tillgodose de olika behov och önskemål som våra motionärer önskar.  </w:t>
      </w:r>
    </w:p>
    <w:p w:rsidR="00000000" w:rsidDel="00000000" w:rsidP="00000000" w:rsidRDefault="00000000" w:rsidRPr="00000000" w14:paraId="00000007">
      <w:pPr>
        <w:spacing w:line="240" w:lineRule="auto"/>
        <w:rPr>
          <w:rFonts w:ascii="Source Sans Pro" w:cs="Source Sans Pro" w:eastAsia="Source Sans Pro" w:hAnsi="Source Sans Pro"/>
          <w:color w:val="000000"/>
          <w:sz w:val="24"/>
          <w:szCs w:val="24"/>
        </w:rPr>
      </w:pPr>
      <w:r w:rsidDel="00000000" w:rsidR="00000000" w:rsidRPr="00000000">
        <w:rPr>
          <w:rFonts w:ascii="Source Sans Pro" w:cs="Source Sans Pro" w:eastAsia="Source Sans Pro" w:hAnsi="Source Sans Pro"/>
          <w:color w:val="000000"/>
          <w:sz w:val="24"/>
          <w:szCs w:val="24"/>
          <w:rtl w:val="0"/>
        </w:rPr>
        <w:t xml:space="preserve">Under året har vi som förening en ambition att fortsätta erbjuda aktiviteter som medför att funktionärer känner en gemenskap inom föreningen. En del under året kommer därför att fokusera på gemensamma aktiviteter för funktionärerna där vi träffas utanför jympagolvet. Vi hoppas även på att samla inspiration från andra föreningar för att utveckla oss och därför planerar vi för att erbjuda funktionärer och styrelsemedlemmar inspirationsresor och/eller fortbildning under året. En större del av vår budget kommer därför att läggas på prosociala aktiviteter, inspirationsinhämtning och fortbildning. </w:t>
      </w:r>
    </w:p>
    <w:p w:rsidR="00000000" w:rsidDel="00000000" w:rsidP="00000000" w:rsidRDefault="00000000" w:rsidRPr="00000000" w14:paraId="00000008">
      <w:pPr>
        <w:spacing w:line="240" w:lineRule="auto"/>
        <w:rPr>
          <w:rFonts w:ascii="Source Sans Pro" w:cs="Source Sans Pro" w:eastAsia="Source Sans Pro" w:hAnsi="Source Sans Pro"/>
          <w:sz w:val="24"/>
          <w:szCs w:val="24"/>
        </w:rPr>
      </w:pPr>
      <w:r w:rsidDel="00000000" w:rsidR="00000000" w:rsidRPr="00000000">
        <w:rPr>
          <w:rFonts w:ascii="Source Sans Pro" w:cs="Source Sans Pro" w:eastAsia="Source Sans Pro" w:hAnsi="Source Sans Pro"/>
          <w:sz w:val="24"/>
          <w:szCs w:val="24"/>
          <w:rtl w:val="0"/>
        </w:rPr>
        <w:t xml:space="preserve">Under 2026 kommer föreningens medlemskort och register att digitaliseras. Det kan komma att innebära en del jobb i början av året men det här är något som vi på sikt tror kommer att bli ett stort lyft för föreningen. </w:t>
      </w:r>
    </w:p>
    <w:p w:rsidR="00000000" w:rsidDel="00000000" w:rsidP="00000000" w:rsidRDefault="00000000" w:rsidRPr="00000000" w14:paraId="00000009">
      <w:pPr>
        <w:spacing w:line="240" w:lineRule="auto"/>
        <w:rPr>
          <w:rFonts w:ascii="Source Sans Pro" w:cs="Source Sans Pro" w:eastAsia="Source Sans Pro" w:hAnsi="Source Sans Pro"/>
          <w:color w:val="000000"/>
          <w:sz w:val="24"/>
          <w:szCs w:val="24"/>
        </w:rPr>
      </w:pPr>
      <w:r w:rsidDel="00000000" w:rsidR="00000000" w:rsidRPr="00000000">
        <w:rPr>
          <w:rFonts w:ascii="Source Sans Pro" w:cs="Source Sans Pro" w:eastAsia="Source Sans Pro" w:hAnsi="Source Sans Pro"/>
          <w:color w:val="000000"/>
          <w:sz w:val="24"/>
          <w:szCs w:val="24"/>
          <w:rtl w:val="0"/>
        </w:rPr>
        <w:t xml:space="preserve">Planen är att öka medlemsantalet under 202</w:t>
      </w:r>
      <w:r w:rsidDel="00000000" w:rsidR="00000000" w:rsidRPr="00000000">
        <w:rPr>
          <w:rFonts w:ascii="Source Sans Pro" w:cs="Source Sans Pro" w:eastAsia="Source Sans Pro" w:hAnsi="Source Sans Pro"/>
          <w:sz w:val="24"/>
          <w:szCs w:val="24"/>
          <w:rtl w:val="0"/>
        </w:rPr>
        <w:t xml:space="preserve">6</w:t>
      </w:r>
      <w:r w:rsidDel="00000000" w:rsidR="00000000" w:rsidRPr="00000000">
        <w:rPr>
          <w:rFonts w:ascii="Source Sans Pro" w:cs="Source Sans Pro" w:eastAsia="Source Sans Pro" w:hAnsi="Source Sans Pro"/>
          <w:color w:val="000000"/>
          <w:sz w:val="24"/>
          <w:szCs w:val="24"/>
          <w:rtl w:val="0"/>
        </w:rPr>
        <w:t xml:space="preserve"> något och målet är 200 medlemmar vid årets slut. Vi kommer fortsätta att satsa på sociala medier och föreningen kommer att lägga en del pengar på riktad kommunikation. Annonsering i Knivstanytt samt aktiviteter och annan marknadsföring som kan öka synligheten för Friskis &amp; Svettis i Knivsta kommer också att vara en del av 202</w:t>
      </w:r>
      <w:r w:rsidDel="00000000" w:rsidR="00000000" w:rsidRPr="00000000">
        <w:rPr>
          <w:rFonts w:ascii="Source Sans Pro" w:cs="Source Sans Pro" w:eastAsia="Source Sans Pro" w:hAnsi="Source Sans Pro"/>
          <w:sz w:val="24"/>
          <w:szCs w:val="24"/>
          <w:rtl w:val="0"/>
        </w:rPr>
        <w:t xml:space="preserve">6</w:t>
      </w:r>
      <w:r w:rsidDel="00000000" w:rsidR="00000000" w:rsidRPr="00000000">
        <w:rPr>
          <w:rFonts w:ascii="Source Sans Pro" w:cs="Source Sans Pro" w:eastAsia="Source Sans Pro" w:hAnsi="Source Sans Pro"/>
          <w:color w:val="000000"/>
          <w:sz w:val="24"/>
          <w:szCs w:val="24"/>
          <w:rtl w:val="0"/>
        </w:rPr>
        <w:t xml:space="preserve">. </w:t>
      </w:r>
    </w:p>
    <w:p w:rsidR="00000000" w:rsidDel="00000000" w:rsidP="00000000" w:rsidRDefault="00000000" w:rsidRPr="00000000" w14:paraId="0000000A">
      <w:pPr>
        <w:spacing w:after="0" w:line="240" w:lineRule="auto"/>
        <w:rPr>
          <w:rFonts w:ascii="Source Sans Pro" w:cs="Source Sans Pro" w:eastAsia="Source Sans Pro" w:hAnsi="Source Sans Pro"/>
          <w:sz w:val="24"/>
          <w:szCs w:val="24"/>
        </w:rPr>
      </w:pPr>
      <w:r w:rsidDel="00000000" w:rsidR="00000000" w:rsidRPr="00000000">
        <w:rPr>
          <w:rtl w:val="0"/>
        </w:rPr>
      </w:r>
    </w:p>
    <w:p w:rsidR="00000000" w:rsidDel="00000000" w:rsidP="00000000" w:rsidRDefault="00000000" w:rsidRPr="00000000" w14:paraId="0000000B">
      <w:pPr>
        <w:spacing w:after="0" w:line="240" w:lineRule="auto"/>
        <w:rPr>
          <w:rFonts w:ascii="Source Sans Pro" w:cs="Source Sans Pro" w:eastAsia="Source Sans Pro" w:hAnsi="Source Sans Pro"/>
          <w:sz w:val="24"/>
          <w:szCs w:val="24"/>
        </w:rPr>
      </w:pPr>
      <w:r w:rsidDel="00000000" w:rsidR="00000000" w:rsidRPr="00000000">
        <w:rPr>
          <w:rtl w:val="0"/>
        </w:rPr>
      </w:r>
    </w:p>
    <w:p w:rsidR="00000000" w:rsidDel="00000000" w:rsidP="00000000" w:rsidRDefault="00000000" w:rsidRPr="00000000" w14:paraId="0000000C">
      <w:pPr>
        <w:spacing w:after="0" w:line="240" w:lineRule="auto"/>
        <w:rPr>
          <w:rFonts w:ascii="Source Sans Pro" w:cs="Source Sans Pro" w:eastAsia="Source Sans Pro" w:hAnsi="Source Sans Pro"/>
          <w:sz w:val="24"/>
          <w:szCs w:val="24"/>
        </w:rPr>
      </w:pPr>
      <w:r w:rsidDel="00000000" w:rsidR="00000000" w:rsidRPr="00000000">
        <w:rPr>
          <w:rtl w:val="0"/>
        </w:rPr>
      </w:r>
    </w:p>
    <w:p w:rsidR="00000000" w:rsidDel="00000000" w:rsidP="00000000" w:rsidRDefault="00000000" w:rsidRPr="00000000" w14:paraId="0000000D">
      <w:pPr>
        <w:spacing w:line="240" w:lineRule="auto"/>
        <w:rPr>
          <w:rFonts w:ascii="Source Sans Pro" w:cs="Source Sans Pro" w:eastAsia="Source Sans Pro" w:hAnsi="Source Sans Pro"/>
          <w:sz w:val="24"/>
          <w:szCs w:val="24"/>
        </w:rPr>
      </w:pPr>
      <w:r w:rsidDel="00000000" w:rsidR="00000000" w:rsidRPr="00000000">
        <w:rPr>
          <w:rFonts w:ascii="Source Sans Pro" w:cs="Source Sans Pro" w:eastAsia="Source Sans Pro" w:hAnsi="Source Sans Pro"/>
          <w:b w:val="1"/>
          <w:bCs w:val="1"/>
          <w:color w:val="000000"/>
          <w:sz w:val="24"/>
          <w:szCs w:val="24"/>
          <w:rtl w:val="0"/>
        </w:rPr>
        <w:t xml:space="preserve">Planen i siffror</w:t>
      </w:r>
      <w:r w:rsidDel="00000000" w:rsidR="00000000" w:rsidRPr="00000000">
        <w:rPr>
          <w:rtl w:val="0"/>
        </w:rPr>
      </w:r>
    </w:p>
    <w:p w:rsidR="00000000" w:rsidDel="00000000" w:rsidP="00000000" w:rsidRDefault="00000000" w:rsidRPr="00000000" w14:paraId="0000000E">
      <w:pPr>
        <w:spacing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sz w:val="24"/>
          <w:szCs w:val="24"/>
          <w:highlight w:val="white"/>
          <w:rtl w:val="0"/>
        </w:rPr>
        <w:t xml:space="preserve">Budgeterar för 200 medlemmar i slutet av 2026. Omsättningen förväntas bli ca 240 000 kr med ett resultat på ca minus 5800 kr och en kassa som i slutet på året visar ca 371 000 kr. </w:t>
      </w:r>
      <w:r w:rsidDel="00000000" w:rsidR="00000000" w:rsidRPr="00000000">
        <w:rPr>
          <w:rFonts w:ascii="Source Sans Pro" w:cs="Source Sans Pro" w:eastAsia="Source Sans Pro" w:hAnsi="Source Sans Pro"/>
          <w:sz w:val="24"/>
          <w:szCs w:val="24"/>
          <w:rtl w:val="0"/>
        </w:rPr>
        <w:br w:type="textWrapping"/>
      </w:r>
      <w:r w:rsidDel="00000000" w:rsidR="00000000" w:rsidRPr="00000000">
        <w:rPr>
          <w:rtl w:val="0"/>
        </w:rPr>
      </w:r>
    </w:p>
    <w:sectPr>
      <w:headerReference r:id="rId7" w:type="default"/>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Source Sans Pro"/>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drawing>
        <wp:inline distB="0" distT="0" distL="0" distR="0">
          <wp:extent cx="752475" cy="752475"/>
          <wp:effectExtent b="0" l="0" r="0" t="0"/>
          <wp:docPr descr="Booking - Start page" id="2" name="image1.png"/>
          <a:graphic>
            <a:graphicData uri="http://schemas.openxmlformats.org/drawingml/2006/picture">
              <pic:pic>
                <pic:nvPicPr>
                  <pic:cNvPr descr="Booking - Start page" id="0" name="image1.png"/>
                  <pic:cNvPicPr preferRelativeResize="0"/>
                </pic:nvPicPr>
                <pic:blipFill>
                  <a:blip r:embed="rId1"/>
                  <a:srcRect b="0" l="0" r="0" t="0"/>
                  <a:stretch>
                    <a:fillRect/>
                  </a:stretch>
                </pic:blipFill>
                <pic:spPr>
                  <a:xfrm>
                    <a:off x="0" y="0"/>
                    <a:ext cx="752475" cy="752475"/>
                  </a:xfrm>
                  <a:prstGeom prst="rect"/>
                  <a:ln/>
                </pic:spPr>
              </pic:pic>
            </a:graphicData>
          </a:graphic>
        </wp:inline>
      </w:drawing>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tab/>
      <w:t xml:space="preserve">Friskis &amp; Svettis Knivsta</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tab/>
      <w:t xml:space="preserve">Organisationsnummer 817607–0699</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sv"/>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spacing w:after="0" w:line="240" w:lineRule="auto"/>
    </w:pPr>
    <w:rPr>
      <w:rFonts w:ascii="Calibri" w:cs="Calibri" w:eastAsia="Calibri" w:hAnsi="Calibri"/>
      <w:sz w:val="56"/>
      <w:szCs w:val="56"/>
    </w:rPr>
  </w:style>
  <w:style w:type="character" w:styleId="Standardstycketeckensnitt" w:default="1">
    <w:name w:val="Default Paragraph Font"/>
    <w:uiPriority w:val="1"/>
    <w:unhideWhenUsed w:val="1"/>
  </w:style>
  <w:style w:type="table" w:styleId="Normaltabell" w:default="1">
    <w:name w:val="Normal Table"/>
    <w:uiPriority w:val="99"/>
    <w:semiHidden w:val="1"/>
    <w:unhideWhenUsed w:val="1"/>
    <w:tblPr>
      <w:tblInd w:w="0.0" w:type="dxa"/>
      <w:tblCellMar>
        <w:top w:w="0.0" w:type="dxa"/>
        <w:left w:w="108.0" w:type="dxa"/>
        <w:bottom w:w="0.0" w:type="dxa"/>
        <w:right w:w="108.0" w:type="dxa"/>
      </w:tblCellMar>
    </w:tblPr>
  </w:style>
  <w:style w:type="numbering" w:styleId="Ingenlista" w:default="1">
    <w:name w:val="No List"/>
    <w:uiPriority w:val="99"/>
    <w:semiHidden w:val="1"/>
    <w:unhideWhenUsed w:val="1"/>
  </w:style>
  <w:style w:type="paragraph" w:styleId="Normalwebb">
    <w:name w:val="Normal (Web)"/>
    <w:basedOn w:val="Normal"/>
    <w:uiPriority w:val="99"/>
    <w:semiHidden w:val="1"/>
    <w:unhideWhenUsed w:val="1"/>
    <w:rsid w:val="00C54173"/>
    <w:pPr>
      <w:spacing w:after="100" w:afterAutospacing="1" w:before="100" w:beforeAutospacing="1" w:line="240" w:lineRule="auto"/>
    </w:pPr>
    <w:rPr>
      <w:rFonts w:ascii="Times New Roman" w:cs="Times New Roman" w:eastAsia="Times New Roman" w:hAnsi="Times New Roman"/>
      <w:sz w:val="24"/>
      <w:szCs w:val="24"/>
      <w:lang w:eastAsia="sv-SE"/>
    </w:rPr>
  </w:style>
  <w:style w:type="paragraph" w:styleId="Sidhuvud">
    <w:name w:val="header"/>
    <w:basedOn w:val="Normal"/>
    <w:link w:val="SidhuvudChar"/>
    <w:uiPriority w:val="99"/>
    <w:unhideWhenUsed w:val="1"/>
    <w:rsid w:val="00C54173"/>
    <w:pPr>
      <w:tabs>
        <w:tab w:val="center" w:pos="4536"/>
        <w:tab w:val="right" w:pos="9072"/>
      </w:tabs>
      <w:spacing w:after="0" w:line="240" w:lineRule="auto"/>
    </w:pPr>
  </w:style>
  <w:style w:type="character" w:styleId="SidhuvudChar" w:customStyle="1">
    <w:name w:val="Sidhuvud Char"/>
    <w:basedOn w:val="Standardstycketeckensnitt"/>
    <w:link w:val="Sidhuvud"/>
    <w:uiPriority w:val="99"/>
    <w:rsid w:val="00C54173"/>
  </w:style>
  <w:style w:type="paragraph" w:styleId="Sidfot">
    <w:name w:val="footer"/>
    <w:basedOn w:val="Normal"/>
    <w:link w:val="SidfotChar"/>
    <w:uiPriority w:val="99"/>
    <w:unhideWhenUsed w:val="1"/>
    <w:rsid w:val="00C54173"/>
    <w:pPr>
      <w:tabs>
        <w:tab w:val="center" w:pos="4536"/>
        <w:tab w:val="right" w:pos="9072"/>
      </w:tabs>
      <w:spacing w:after="0" w:line="240" w:lineRule="auto"/>
    </w:pPr>
  </w:style>
  <w:style w:type="character" w:styleId="SidfotChar" w:customStyle="1">
    <w:name w:val="Sidfot Char"/>
    <w:basedOn w:val="Standardstycketeckensnitt"/>
    <w:link w:val="Sidfot"/>
    <w:uiPriority w:val="99"/>
    <w:rsid w:val="00C54173"/>
  </w:style>
  <w:style w:type="character" w:styleId="apple-tab-span" w:customStyle="1">
    <w:name w:val="apple-tab-span"/>
    <w:basedOn w:val="Standardstycketeckensnitt"/>
    <w:rsid w:val="00C54173"/>
  </w:style>
  <w:style w:type="character" w:styleId="RubrikChar" w:customStyle="1">
    <w:name w:val="Rubrik Char"/>
    <w:basedOn w:val="Standardstycketeckensnitt"/>
    <w:link w:val="Rubrik"/>
    <w:uiPriority w:val="10"/>
    <w:rsid w:val="0085453F"/>
    <w:rPr>
      <w:rFonts w:asciiTheme="majorHAnsi" w:cstheme="majorBidi" w:eastAsiaTheme="majorEastAsia" w:hAnsiTheme="majorHAnsi"/>
      <w:spacing w:val="-10"/>
      <w:kern w:val="28"/>
      <w:sz w:val="56"/>
      <w:szCs w:val="5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cJ3Aa8w7g4IwJJTl45z7mixQew==">CgMxLjA4AHIhMXZCekZZOWU5LWtMdlYwMjR6eVNNZXBCTTEycDZ4am9a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2024-01-28T19:04:00Z</dcterms:created>
  <dc:creator>Thorpe Johanna</dc:creator>
</cp:coreProperties>
</file>