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4DF5E" w14:textId="48D32FC9" w:rsidR="00CB56EC" w:rsidRDefault="00B92F3E">
      <w:pPr>
        <w:pStyle w:val="Rubrik"/>
      </w:pPr>
      <w:r>
        <w:rPr>
          <w:rStyle w:val="s1"/>
          <w:b/>
          <w:bCs/>
          <w:sz w:val="30"/>
          <w:szCs w:val="30"/>
        </w:rPr>
        <w:t>Hållbarhetspolicy Friskis&amp;Svettis Hudiksvall</w:t>
      </w:r>
      <w:r w:rsidR="001667CD">
        <w:rPr>
          <w:rStyle w:val="s1"/>
          <w:b/>
          <w:bCs/>
          <w:sz w:val="30"/>
          <w:szCs w:val="30"/>
        </w:rPr>
        <w:t xml:space="preserve"> </w:t>
      </w:r>
      <w:r w:rsidR="001667CD" w:rsidRPr="001C009A">
        <w:rPr>
          <w:rStyle w:val="s1"/>
          <w:b/>
          <w:bCs/>
          <w:sz w:val="24"/>
          <w:szCs w:val="24"/>
        </w:rPr>
        <w:t xml:space="preserve">(rev </w:t>
      </w:r>
      <w:r w:rsidR="002B071E" w:rsidRPr="001C009A">
        <w:rPr>
          <w:rStyle w:val="s1"/>
          <w:b/>
          <w:bCs/>
          <w:sz w:val="24"/>
          <w:szCs w:val="24"/>
        </w:rPr>
        <w:t>25-11-26)</w:t>
      </w:r>
    </w:p>
    <w:p w14:paraId="7BD9E439" w14:textId="77777777" w:rsidR="00CB56EC" w:rsidRDefault="00CB56EC">
      <w:pPr>
        <w:rPr>
          <w:rStyle w:val="s1"/>
        </w:rPr>
      </w:pPr>
    </w:p>
    <w:p w14:paraId="71155F0E" w14:textId="77777777" w:rsidR="00CB56EC" w:rsidRDefault="00B92F3E">
      <w:pPr>
        <w:pStyle w:val="p2"/>
      </w:pPr>
      <w:r>
        <w:rPr>
          <w:rStyle w:val="s2"/>
          <w:rFonts w:ascii="Arial" w:hAnsi="Arial"/>
          <w:sz w:val="24"/>
          <w:szCs w:val="24"/>
        </w:rPr>
        <w:t>Hållbar utveckling handlar om att ta hand om miljö, samhälle och ekonomi. Tanken är att vi ska kunna tillfredsställa behoven vi har idag, utan att äventyra kommande</w:t>
      </w:r>
    </w:p>
    <w:p w14:paraId="5BECA222" w14:textId="77777777" w:rsidR="00CB56EC" w:rsidRDefault="00B92F3E">
      <w:pPr>
        <w:pStyle w:val="p2"/>
      </w:pPr>
      <w:r>
        <w:rPr>
          <w:rStyle w:val="s2"/>
          <w:rFonts w:ascii="Arial" w:hAnsi="Arial"/>
          <w:sz w:val="24"/>
          <w:szCs w:val="24"/>
        </w:rPr>
        <w:t>generationers möjligheter att tillfredsställa sina behov. Friskis&amp;Svettis bidrar redan till ett mer hållbart samhälle, genom att erbjuda lustfylld och lättillgänglig träning för alla. Denna policy har därför främst fokus på den miljömässiga hållbarheten.</w:t>
      </w:r>
    </w:p>
    <w:p w14:paraId="2014CA8B" w14:textId="77777777" w:rsidR="00CB56EC" w:rsidRDefault="00CB56EC">
      <w:pPr>
        <w:pStyle w:val="p2"/>
        <w:rPr>
          <w:rStyle w:val="s2"/>
          <w:rFonts w:ascii="Arial" w:hAnsi="Arial"/>
          <w:sz w:val="24"/>
          <w:szCs w:val="24"/>
        </w:rPr>
      </w:pPr>
    </w:p>
    <w:p w14:paraId="58AB0851" w14:textId="77777777" w:rsidR="00CB56EC" w:rsidRDefault="00B92F3E">
      <w:pPr>
        <w:pStyle w:val="p2"/>
      </w:pPr>
      <w:r>
        <w:rPr>
          <w:rStyle w:val="s2"/>
          <w:rFonts w:ascii="Arial" w:hAnsi="Arial"/>
          <w:sz w:val="24"/>
          <w:szCs w:val="24"/>
        </w:rPr>
        <w:t>För att praktiskt kunna utföra detta hållbarhetsarbete finns en hållbarhetsplan, se separat dokument.</w:t>
      </w:r>
    </w:p>
    <w:p w14:paraId="346AF2C1" w14:textId="77777777" w:rsidR="00CB56EC" w:rsidRDefault="00CB56EC">
      <w:pPr>
        <w:pStyle w:val="p2"/>
        <w:rPr>
          <w:rStyle w:val="s2"/>
          <w:rFonts w:ascii="Arial" w:hAnsi="Arial"/>
          <w:sz w:val="24"/>
          <w:szCs w:val="24"/>
        </w:rPr>
      </w:pPr>
    </w:p>
    <w:p w14:paraId="05EF9C1A" w14:textId="77777777" w:rsidR="00CB56EC" w:rsidRDefault="00B92F3E">
      <w:pPr>
        <w:pStyle w:val="Underrubrik"/>
      </w:pPr>
      <w:r>
        <w:rPr>
          <w:rStyle w:val="s2"/>
          <w:rFonts w:ascii="Arial" w:hAnsi="Arial"/>
          <w:sz w:val="28"/>
          <w:szCs w:val="28"/>
        </w:rPr>
        <w:t>Föreningsansvar</w:t>
      </w:r>
    </w:p>
    <w:p w14:paraId="54443795" w14:textId="77777777" w:rsidR="00CB56EC" w:rsidRDefault="00B92F3E">
      <w:pPr>
        <w:pStyle w:val="p2"/>
      </w:pPr>
      <w:r>
        <w:rPr>
          <w:rStyle w:val="s2"/>
          <w:rFonts w:ascii="Arial" w:hAnsi="Arial"/>
          <w:sz w:val="24"/>
          <w:szCs w:val="24"/>
        </w:rPr>
        <w:t xml:space="preserve">I Friskis&amp;Svettis Hudiksvall, tar alla ansvar och har ett medvetet förhållningssätt till sitt arbete med miljö-, klimat- och hållbarhetsfrågor. </w:t>
      </w:r>
    </w:p>
    <w:p w14:paraId="58153A6D" w14:textId="77777777" w:rsidR="00CB56EC" w:rsidRDefault="00CB56EC">
      <w:pPr>
        <w:pStyle w:val="p2"/>
        <w:rPr>
          <w:rStyle w:val="s2"/>
          <w:rFonts w:ascii="Arial" w:hAnsi="Arial"/>
          <w:sz w:val="24"/>
          <w:szCs w:val="24"/>
        </w:rPr>
      </w:pPr>
    </w:p>
    <w:p w14:paraId="416F45A2" w14:textId="77777777" w:rsidR="00CB56EC" w:rsidRDefault="00B92F3E">
      <w:pPr>
        <w:pStyle w:val="Underrubrik"/>
        <w:spacing w:line="240" w:lineRule="auto"/>
      </w:pPr>
      <w:r>
        <w:rPr>
          <w:rStyle w:val="s2"/>
          <w:rFonts w:ascii="Arial" w:hAnsi="Arial"/>
          <w:sz w:val="28"/>
          <w:szCs w:val="28"/>
        </w:rPr>
        <w:t>Lagar och regler</w:t>
      </w:r>
    </w:p>
    <w:p w14:paraId="64CF301D" w14:textId="77777777" w:rsidR="00CB56EC" w:rsidRDefault="00B92F3E">
      <w:pPr>
        <w:pStyle w:val="p2"/>
      </w:pPr>
      <w:r>
        <w:rPr>
          <w:rStyle w:val="s2"/>
          <w:rFonts w:ascii="Arial" w:hAnsi="Arial"/>
          <w:sz w:val="24"/>
          <w:szCs w:val="24"/>
        </w:rPr>
        <w:t>Friskis&amp;Svettis Hudiksvall ser till att föreningen alltid följer gällande miljölagstiftning i miljöbalken, lokala föreskrifter och övriga miljökrav som föreningen berörs av.</w:t>
      </w:r>
    </w:p>
    <w:p w14:paraId="7B75C7AF" w14:textId="77777777" w:rsidR="00CB56EC" w:rsidRDefault="00CB56EC">
      <w:pPr>
        <w:pStyle w:val="p2"/>
        <w:rPr>
          <w:rStyle w:val="s2"/>
          <w:rFonts w:ascii="Arial" w:eastAsiaTheme="majorEastAsia" w:hAnsi="Arial" w:cstheme="majorBidi"/>
          <w:color w:val="595959" w:themeColor="text1" w:themeTint="A6"/>
          <w:spacing w:val="15"/>
          <w:sz w:val="24"/>
          <w:szCs w:val="24"/>
        </w:rPr>
      </w:pPr>
    </w:p>
    <w:p w14:paraId="707A8E24" w14:textId="77777777" w:rsidR="00CB56EC" w:rsidRDefault="00B92F3E">
      <w:pPr>
        <w:pStyle w:val="p2"/>
      </w:pPr>
      <w:r>
        <w:rPr>
          <w:rStyle w:val="s2"/>
          <w:rFonts w:ascii="Arial" w:eastAsiaTheme="majorEastAsia" w:hAnsi="Arial" w:cstheme="majorBidi"/>
          <w:color w:val="595959" w:themeColor="text1" w:themeTint="A6"/>
          <w:spacing w:val="15"/>
          <w:sz w:val="28"/>
          <w:szCs w:val="28"/>
        </w:rPr>
        <w:t>Miljöpåverkan</w:t>
      </w:r>
    </w:p>
    <w:p w14:paraId="28ABE7CD" w14:textId="77777777" w:rsidR="00CB56EC" w:rsidRDefault="00CB56EC">
      <w:pPr>
        <w:pStyle w:val="p2"/>
        <w:rPr>
          <w:rStyle w:val="s2"/>
          <w:rFonts w:ascii="Arial" w:eastAsiaTheme="majorEastAsia" w:hAnsi="Arial" w:cstheme="majorBidi"/>
          <w:color w:val="595959" w:themeColor="text1" w:themeTint="A6"/>
          <w:spacing w:val="15"/>
          <w:sz w:val="24"/>
          <w:szCs w:val="24"/>
        </w:rPr>
      </w:pPr>
    </w:p>
    <w:p w14:paraId="65E86C87" w14:textId="77777777" w:rsidR="00CB56EC" w:rsidRDefault="00B92F3E">
      <w:pPr>
        <w:pStyle w:val="p2"/>
      </w:pPr>
      <w:r>
        <w:rPr>
          <w:rStyle w:val="s2"/>
          <w:rFonts w:ascii="Arial" w:hAnsi="Arial"/>
          <w:sz w:val="24"/>
          <w:szCs w:val="24"/>
        </w:rPr>
        <w:t>I alla sammanhang väger Friskis&amp;Svettis Hudiksvall in verksamhetens miljö- och</w:t>
      </w:r>
    </w:p>
    <w:p w14:paraId="209854B5" w14:textId="77777777" w:rsidR="00CB56EC" w:rsidRDefault="00B92F3E">
      <w:pPr>
        <w:pStyle w:val="p2"/>
      </w:pPr>
      <w:r>
        <w:rPr>
          <w:rStyle w:val="s2"/>
          <w:rFonts w:ascii="Arial" w:hAnsi="Arial"/>
          <w:sz w:val="24"/>
          <w:szCs w:val="24"/>
        </w:rPr>
        <w:t xml:space="preserve">klimatpåverkan. Bland annat försöker vi att ständigt minska vår energianvändning och tar hänsyn till hållbarhet i de beslut som fattas. </w:t>
      </w:r>
    </w:p>
    <w:p w14:paraId="0EF6592E" w14:textId="77777777" w:rsidR="00CB56EC" w:rsidRDefault="00CB56EC">
      <w:pPr>
        <w:pStyle w:val="p2"/>
        <w:rPr>
          <w:rStyle w:val="s2"/>
          <w:rFonts w:ascii="Arial" w:hAnsi="Arial"/>
          <w:sz w:val="24"/>
          <w:szCs w:val="24"/>
        </w:rPr>
      </w:pPr>
    </w:p>
    <w:p w14:paraId="1BC800BF" w14:textId="77777777" w:rsidR="00CB56EC" w:rsidRDefault="00B92F3E">
      <w:pPr>
        <w:pStyle w:val="Underrubrik"/>
      </w:pPr>
      <w:r>
        <w:rPr>
          <w:rStyle w:val="s2"/>
          <w:rFonts w:ascii="Arial" w:hAnsi="Arial"/>
          <w:kern w:val="0"/>
          <w:sz w:val="28"/>
          <w:szCs w:val="28"/>
        </w:rPr>
        <w:t>Produkter och tjänster</w:t>
      </w:r>
    </w:p>
    <w:p w14:paraId="62D15A5A" w14:textId="77777777" w:rsidR="00CB56EC" w:rsidRDefault="00B92F3E">
      <w:pPr>
        <w:pStyle w:val="p2"/>
      </w:pPr>
      <w:r>
        <w:rPr>
          <w:rStyle w:val="s2"/>
          <w:rFonts w:ascii="Arial" w:hAnsi="Arial"/>
          <w:sz w:val="24"/>
          <w:szCs w:val="24"/>
        </w:rPr>
        <w:t xml:space="preserve">Friskis&amp;Svettis Hudiksvall väljer, när möjlighet finns, att konsumera, använda, köpa in och sälja miljö- och klimatvänliga produkter och tjänster. När vi köper produkter och tjänster (och det är möjligt) ställer vi även krav på att våra leverantörer och underleverantörer arbetar med och tar hänsyn till hållbarhet, miljö, arbetsvillkor, mänskliga rättigheter och affärsetik i sina respektive leverantörskedjor. </w:t>
      </w:r>
    </w:p>
    <w:p w14:paraId="14842D07" w14:textId="77777777" w:rsidR="00CB56EC" w:rsidRDefault="00CB56EC">
      <w:pPr>
        <w:pStyle w:val="p2"/>
        <w:rPr>
          <w:rStyle w:val="s2"/>
          <w:rFonts w:ascii="Arial" w:hAnsi="Arial"/>
          <w:sz w:val="24"/>
          <w:szCs w:val="24"/>
        </w:rPr>
      </w:pPr>
    </w:p>
    <w:p w14:paraId="2DC02276" w14:textId="77777777" w:rsidR="00CB56EC" w:rsidRDefault="00B92F3E">
      <w:pPr>
        <w:pStyle w:val="Underrubrik"/>
      </w:pPr>
      <w:r>
        <w:rPr>
          <w:rStyle w:val="s2"/>
          <w:rFonts w:ascii="Arial" w:hAnsi="Arial"/>
          <w:kern w:val="0"/>
          <w:sz w:val="28"/>
          <w:szCs w:val="28"/>
        </w:rPr>
        <w:t>Målsättning och utveckling</w:t>
      </w:r>
    </w:p>
    <w:p w14:paraId="3EF6D632" w14:textId="77777777" w:rsidR="00CB56EC" w:rsidRDefault="00B92F3E">
      <w:pPr>
        <w:pStyle w:val="p2"/>
      </w:pPr>
      <w:r>
        <w:rPr>
          <w:rStyle w:val="s2"/>
          <w:rFonts w:ascii="Arial" w:hAnsi="Arial"/>
          <w:spacing w:val="15"/>
          <w:sz w:val="24"/>
          <w:szCs w:val="24"/>
        </w:rPr>
        <w:t>Friskis&amp;Svettis Hudiksvall jobba</w:t>
      </w:r>
      <w:r>
        <w:rPr>
          <w:rStyle w:val="s2"/>
          <w:rFonts w:ascii="Arial" w:hAnsi="Arial"/>
          <w:sz w:val="24"/>
          <w:szCs w:val="24"/>
        </w:rPr>
        <w:t>r kontinuerligt med</w:t>
      </w:r>
    </w:p>
    <w:p w14:paraId="1E840107" w14:textId="77777777" w:rsidR="00CB56EC" w:rsidRDefault="00B92F3E">
      <w:pPr>
        <w:pStyle w:val="p2"/>
      </w:pPr>
      <w:r>
        <w:rPr>
          <w:rStyle w:val="s2"/>
          <w:rFonts w:ascii="Arial" w:hAnsi="Arial"/>
          <w:sz w:val="24"/>
          <w:szCs w:val="24"/>
        </w:rPr>
        <w:t>hållbarhetsarbete inom föreningen. Alla i föreningen har möjlighet att</w:t>
      </w:r>
    </w:p>
    <w:p w14:paraId="49281A3F" w14:textId="398C4EB1" w:rsidR="00CB56EC" w:rsidRDefault="00B92F3E">
      <w:pPr>
        <w:pStyle w:val="p2"/>
      </w:pPr>
      <w:r>
        <w:rPr>
          <w:rStyle w:val="s2"/>
          <w:rFonts w:ascii="Arial" w:hAnsi="Arial"/>
          <w:sz w:val="24"/>
          <w:szCs w:val="24"/>
        </w:rPr>
        <w:t>vara delaktig i föreningens hållbarhetsarbete. Hållbarhetsarbetet tas upp på personal- och styrelsemöten för att ständigt utvecklas och förbättras</w:t>
      </w:r>
      <w:r w:rsidR="0000593B">
        <w:rPr>
          <w:rStyle w:val="s2"/>
          <w:rFonts w:ascii="Arial" w:hAnsi="Arial"/>
          <w:sz w:val="24"/>
          <w:szCs w:val="24"/>
        </w:rPr>
        <w:t>.</w:t>
      </w:r>
    </w:p>
    <w:p w14:paraId="2283BF47" w14:textId="44EF90D0" w:rsidR="00CB56EC" w:rsidRDefault="00B92F3E">
      <w:pPr>
        <w:pStyle w:val="p2"/>
      </w:pPr>
      <w:r>
        <w:br w:type="page"/>
      </w:r>
    </w:p>
    <w:p w14:paraId="2A90E495" w14:textId="77777777" w:rsidR="00621457" w:rsidRDefault="00621457">
      <w:pPr>
        <w:pStyle w:val="p2"/>
        <w:rPr>
          <w:rFonts w:ascii="Arial" w:hAnsi="Arial"/>
          <w:sz w:val="24"/>
          <w:szCs w:val="24"/>
        </w:rPr>
      </w:pPr>
    </w:p>
    <w:p w14:paraId="334DB8D9" w14:textId="77777777" w:rsidR="00CB56EC" w:rsidRDefault="00B92F3E">
      <w:pPr>
        <w:pStyle w:val="Rubrik"/>
      </w:pPr>
      <w:r>
        <w:rPr>
          <w:rStyle w:val="s1"/>
          <w:b/>
          <w:bCs/>
          <w:sz w:val="30"/>
          <w:szCs w:val="30"/>
        </w:rPr>
        <w:t xml:space="preserve">Hållbarhetsplan för Friskis och Svettis Hudiksvall </w:t>
      </w:r>
    </w:p>
    <w:p w14:paraId="47B91D32" w14:textId="77777777" w:rsidR="00CB56EC" w:rsidRDefault="00CB56EC">
      <w:pPr>
        <w:pStyle w:val="p2"/>
        <w:rPr>
          <w:rFonts w:ascii="Arial" w:hAnsi="Arial"/>
          <w:sz w:val="24"/>
          <w:szCs w:val="24"/>
        </w:rPr>
      </w:pPr>
    </w:p>
    <w:p w14:paraId="23A1E221" w14:textId="124AB770" w:rsidR="00CB56EC" w:rsidRDefault="00CB56EC" w:rsidP="001C009A">
      <w:pPr>
        <w:pStyle w:val="p2"/>
        <w:jc w:val="center"/>
      </w:pPr>
    </w:p>
    <w:p w14:paraId="146CD319" w14:textId="77777777" w:rsidR="00CB56EC" w:rsidRDefault="00CB56EC">
      <w:pPr>
        <w:pStyle w:val="p2"/>
        <w:rPr>
          <w:rStyle w:val="s2"/>
          <w:rFonts w:ascii="Arial" w:hAnsi="Arial"/>
          <w:sz w:val="24"/>
          <w:szCs w:val="24"/>
        </w:rPr>
      </w:pPr>
    </w:p>
    <w:p w14:paraId="2DEB2805" w14:textId="6BA63037" w:rsidR="00CB56EC" w:rsidRDefault="00B92F3E">
      <w:pPr>
        <w:pStyle w:val="p2"/>
      </w:pPr>
      <w:r>
        <w:rPr>
          <w:rStyle w:val="s2"/>
          <w:rFonts w:ascii="Arial" w:hAnsi="Arial"/>
          <w:sz w:val="24"/>
          <w:szCs w:val="24"/>
        </w:rPr>
        <w:t xml:space="preserve">Hållbarhetsplan finns på hemsida och under Aktuellt i </w:t>
      </w:r>
      <w:proofErr w:type="spellStart"/>
      <w:r>
        <w:rPr>
          <w:rStyle w:val="s2"/>
          <w:rFonts w:ascii="Arial" w:hAnsi="Arial"/>
          <w:sz w:val="24"/>
          <w:szCs w:val="24"/>
        </w:rPr>
        <w:t>Speakap</w:t>
      </w:r>
      <w:proofErr w:type="spellEnd"/>
      <w:r>
        <w:rPr>
          <w:rStyle w:val="s2"/>
          <w:rFonts w:ascii="Arial" w:hAnsi="Arial"/>
          <w:sz w:val="24"/>
          <w:szCs w:val="24"/>
        </w:rPr>
        <w:t>.</w:t>
      </w:r>
      <w:r w:rsidR="00FB7883">
        <w:rPr>
          <w:rStyle w:val="s2"/>
          <w:rFonts w:ascii="Arial" w:hAnsi="Arial"/>
          <w:sz w:val="24"/>
          <w:szCs w:val="24"/>
        </w:rPr>
        <w:t xml:space="preserve"> Verksamhetsledare publicerar.</w:t>
      </w:r>
      <w:r>
        <w:rPr>
          <w:rStyle w:val="s2"/>
          <w:rFonts w:ascii="Arial" w:hAnsi="Arial"/>
          <w:sz w:val="24"/>
          <w:szCs w:val="24"/>
        </w:rPr>
        <w:t xml:space="preserve"> </w:t>
      </w:r>
      <w:r w:rsidR="003761BB">
        <w:rPr>
          <w:rStyle w:val="s2"/>
          <w:rFonts w:ascii="Arial" w:hAnsi="Arial"/>
          <w:sz w:val="24"/>
          <w:szCs w:val="24"/>
        </w:rPr>
        <w:t xml:space="preserve">Planen </w:t>
      </w:r>
      <w:r>
        <w:rPr>
          <w:rStyle w:val="s2"/>
          <w:rFonts w:ascii="Arial" w:hAnsi="Arial"/>
          <w:sz w:val="24"/>
          <w:szCs w:val="24"/>
        </w:rPr>
        <w:t xml:space="preserve">revideras årligen av styrelsen tillsammans med anställda. </w:t>
      </w:r>
    </w:p>
    <w:p w14:paraId="316B1BAA" w14:textId="77777777" w:rsidR="00CB56EC" w:rsidRDefault="00CB56EC">
      <w:pPr>
        <w:pStyle w:val="p2"/>
        <w:rPr>
          <w:rStyle w:val="s2"/>
          <w:rFonts w:ascii="Arial" w:hAnsi="Arial"/>
          <w:sz w:val="24"/>
          <w:szCs w:val="24"/>
        </w:rPr>
      </w:pPr>
    </w:p>
    <w:p w14:paraId="7511060C" w14:textId="6EB56F14" w:rsidR="00CB56EC" w:rsidRDefault="00B92F3E">
      <w:pPr>
        <w:pStyle w:val="p2"/>
        <w:numPr>
          <w:ilvl w:val="0"/>
          <w:numId w:val="1"/>
        </w:numPr>
        <w:spacing w:line="276" w:lineRule="auto"/>
      </w:pPr>
      <w:r>
        <w:rPr>
          <w:rStyle w:val="s2"/>
          <w:rFonts w:ascii="Arial" w:hAnsi="Arial"/>
          <w:sz w:val="24"/>
          <w:szCs w:val="24"/>
        </w:rPr>
        <w:t>Föreningen köper in och använder miljömärkta pappersvaror, rengöringsmedel och övriga förbrukningsartiklar</w:t>
      </w:r>
      <w:r w:rsidR="00314D33">
        <w:rPr>
          <w:rStyle w:val="s2"/>
          <w:rFonts w:ascii="Arial" w:hAnsi="Arial"/>
          <w:sz w:val="24"/>
          <w:szCs w:val="24"/>
        </w:rPr>
        <w:t xml:space="preserve"> i första hand</w:t>
      </w:r>
      <w:r>
        <w:rPr>
          <w:rStyle w:val="s2"/>
          <w:rFonts w:ascii="Arial" w:hAnsi="Arial"/>
          <w:sz w:val="24"/>
          <w:szCs w:val="24"/>
        </w:rPr>
        <w:t>.</w:t>
      </w:r>
    </w:p>
    <w:p w14:paraId="2921EA87" w14:textId="77777777" w:rsidR="00CB56EC" w:rsidRDefault="00B92F3E">
      <w:pPr>
        <w:pStyle w:val="p2"/>
        <w:numPr>
          <w:ilvl w:val="0"/>
          <w:numId w:val="1"/>
        </w:numPr>
        <w:spacing w:line="276" w:lineRule="auto"/>
      </w:pPr>
      <w:r>
        <w:rPr>
          <w:rStyle w:val="s2"/>
          <w:rFonts w:ascii="Arial" w:hAnsi="Arial"/>
          <w:sz w:val="24"/>
          <w:szCs w:val="24"/>
        </w:rPr>
        <w:t xml:space="preserve">Föreningen arbetar för att minimera förbrukningen av engångsartiklar. Medarbetare och ideella funktionärer prioriterar när engångsmaterial måste användas. </w:t>
      </w:r>
    </w:p>
    <w:p w14:paraId="152F13BD" w14:textId="77777777" w:rsidR="00CB56EC" w:rsidRPr="00002464" w:rsidRDefault="00B92F3E">
      <w:pPr>
        <w:pStyle w:val="p2"/>
        <w:numPr>
          <w:ilvl w:val="0"/>
          <w:numId w:val="1"/>
        </w:numPr>
        <w:spacing w:line="276" w:lineRule="auto"/>
        <w:rPr>
          <w:rStyle w:val="s2"/>
        </w:rPr>
      </w:pPr>
      <w:r>
        <w:rPr>
          <w:rStyle w:val="s2"/>
          <w:rFonts w:ascii="Arial" w:hAnsi="Arial"/>
          <w:sz w:val="24"/>
          <w:szCs w:val="24"/>
        </w:rPr>
        <w:t xml:space="preserve">Föreningen källsorterar enligt Hudiksvalls kommuns instruktion. Föreningen ser till att erforderliga kärl finns och används. </w:t>
      </w:r>
    </w:p>
    <w:p w14:paraId="20C2FEEA" w14:textId="77777777" w:rsidR="00CB56EC" w:rsidRDefault="00B92F3E" w:rsidP="00002464">
      <w:pPr>
        <w:pStyle w:val="p2"/>
        <w:numPr>
          <w:ilvl w:val="0"/>
          <w:numId w:val="1"/>
        </w:numPr>
        <w:spacing w:line="276" w:lineRule="auto"/>
      </w:pPr>
      <w:r w:rsidRPr="00002464">
        <w:rPr>
          <w:rStyle w:val="s2"/>
          <w:rFonts w:ascii="Arial" w:hAnsi="Arial"/>
          <w:sz w:val="24"/>
          <w:szCs w:val="24"/>
        </w:rPr>
        <w:t xml:space="preserve">Resor i tjänsten för anställda och funktionärer sker med kollektiva färdmedel i största möjliga mån. </w:t>
      </w:r>
    </w:p>
    <w:p w14:paraId="65BB73DD" w14:textId="77777777" w:rsidR="003470F8" w:rsidRDefault="003470F8">
      <w:pPr>
        <w:rPr>
          <w:rFonts w:ascii="Arial" w:hAnsi="Arial"/>
        </w:rPr>
      </w:pPr>
    </w:p>
    <w:p w14:paraId="73BA157F" w14:textId="68373BE5" w:rsidR="00CB56EC" w:rsidRDefault="008D5CBA">
      <w:pPr>
        <w:rPr>
          <w:rFonts w:ascii="Arial" w:hAnsi="Arial"/>
        </w:rPr>
      </w:pPr>
      <w:r>
        <w:rPr>
          <w:rFonts w:ascii="Arial" w:hAnsi="Arial"/>
        </w:rPr>
        <w:t>Planen beslutat av styrelsen</w:t>
      </w:r>
      <w:r w:rsidR="00314D33">
        <w:rPr>
          <w:rFonts w:ascii="Arial" w:hAnsi="Arial"/>
        </w:rPr>
        <w:t xml:space="preserve"> 25-11</w:t>
      </w:r>
      <w:r w:rsidR="003470F8">
        <w:rPr>
          <w:rFonts w:ascii="Arial" w:hAnsi="Arial"/>
        </w:rPr>
        <w:t>-26</w:t>
      </w:r>
    </w:p>
    <w:sectPr w:rsidR="00CB56EC">
      <w:footerReference w:type="default" r:id="rId7"/>
      <w:pgSz w:w="11906" w:h="16838"/>
      <w:pgMar w:top="1417" w:right="1417" w:bottom="1417" w:left="141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885AF" w14:textId="77777777" w:rsidR="00683A49" w:rsidRDefault="00683A49" w:rsidP="004F55EE">
      <w:pPr>
        <w:spacing w:after="0" w:line="240" w:lineRule="auto"/>
      </w:pPr>
      <w:r>
        <w:separator/>
      </w:r>
    </w:p>
  </w:endnote>
  <w:endnote w:type="continuationSeparator" w:id="0">
    <w:p w14:paraId="76DBB11A" w14:textId="77777777" w:rsidR="00683A49" w:rsidRDefault="00683A49" w:rsidP="004F5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15E1" w14:textId="2810C1C7" w:rsidR="004F55EE" w:rsidRDefault="004F55EE">
    <w:pPr>
      <w:pStyle w:val="Sidfot"/>
    </w:pPr>
    <w:r>
      <w:rPr>
        <w:noProof/>
      </w:rPr>
      <w:drawing>
        <wp:anchor distT="0" distB="0" distL="114300" distR="114300" simplePos="0" relativeHeight="251658240" behindDoc="1" locked="0" layoutInCell="1" allowOverlap="1" wp14:anchorId="25E6C157" wp14:editId="2E555EC8">
          <wp:simplePos x="0" y="0"/>
          <wp:positionH relativeFrom="margin">
            <wp:align>center</wp:align>
          </wp:positionH>
          <wp:positionV relativeFrom="paragraph">
            <wp:posOffset>-723900</wp:posOffset>
          </wp:positionV>
          <wp:extent cx="800100" cy="799559"/>
          <wp:effectExtent l="0" t="0" r="0" b="635"/>
          <wp:wrapTight wrapText="bothSides">
            <wp:wrapPolygon edited="0">
              <wp:start x="5657" y="0"/>
              <wp:lineTo x="0" y="4118"/>
              <wp:lineTo x="0" y="16985"/>
              <wp:lineTo x="5143" y="21102"/>
              <wp:lineTo x="5657" y="21102"/>
              <wp:lineTo x="15429" y="21102"/>
              <wp:lineTo x="15943" y="21102"/>
              <wp:lineTo x="21086" y="16985"/>
              <wp:lineTo x="21086" y="4118"/>
              <wp:lineTo x="15429" y="0"/>
              <wp:lineTo x="5657" y="0"/>
            </wp:wrapPolygon>
          </wp:wrapTight>
          <wp:docPr id="1107265148" name="Bildobjekt 1" descr="En bild som visar Teckensnitt, Grafik, logotyp, cirke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265148" name="Bildobjekt 1" descr="En bild som visar Teckensnitt, Grafik, logotyp, cirkel&#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800100" cy="79955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302A1" w14:textId="77777777" w:rsidR="00683A49" w:rsidRDefault="00683A49" w:rsidP="004F55EE">
      <w:pPr>
        <w:spacing w:after="0" w:line="240" w:lineRule="auto"/>
      </w:pPr>
      <w:r>
        <w:separator/>
      </w:r>
    </w:p>
  </w:footnote>
  <w:footnote w:type="continuationSeparator" w:id="0">
    <w:p w14:paraId="4006F38F" w14:textId="77777777" w:rsidR="00683A49" w:rsidRDefault="00683A49" w:rsidP="004F55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16093"/>
    <w:multiLevelType w:val="multilevel"/>
    <w:tmpl w:val="FFFFFFF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C2536A1"/>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256864909">
    <w:abstractNumId w:val="1"/>
  </w:num>
  <w:num w:numId="2" w16cid:durableId="172064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EC"/>
    <w:rsid w:val="00002464"/>
    <w:rsid w:val="0000593B"/>
    <w:rsid w:val="001667CD"/>
    <w:rsid w:val="001C009A"/>
    <w:rsid w:val="002B071E"/>
    <w:rsid w:val="00314D33"/>
    <w:rsid w:val="003470F8"/>
    <w:rsid w:val="003761BB"/>
    <w:rsid w:val="004248D4"/>
    <w:rsid w:val="004F55EE"/>
    <w:rsid w:val="00621457"/>
    <w:rsid w:val="00683A49"/>
    <w:rsid w:val="00866237"/>
    <w:rsid w:val="008D5CBA"/>
    <w:rsid w:val="00B563A0"/>
    <w:rsid w:val="00B8591F"/>
    <w:rsid w:val="00B92F3E"/>
    <w:rsid w:val="00C026BC"/>
    <w:rsid w:val="00CB56EC"/>
    <w:rsid w:val="00DA08E8"/>
    <w:rsid w:val="00E01658"/>
    <w:rsid w:val="00E25CAE"/>
    <w:rsid w:val="00F02E6D"/>
    <w:rsid w:val="00FB7883"/>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77540"/>
  <w15:docId w15:val="{21962A38-9297-5C42-AD62-6E77708D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Rubrik1">
    <w:name w:val="heading 1"/>
    <w:basedOn w:val="Normal"/>
    <w:next w:val="Normal"/>
    <w:link w:val="Rubrik1Char"/>
    <w:uiPriority w:val="9"/>
    <w:qFormat/>
    <w:rsid w:val="00435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435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4350EB"/>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4350EB"/>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4350EB"/>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4350E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350E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350E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350E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qFormat/>
    <w:rsid w:val="004350EB"/>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qFormat/>
    <w:rsid w:val="004350EB"/>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qFormat/>
    <w:rsid w:val="004350EB"/>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qFormat/>
    <w:rsid w:val="004350EB"/>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qFormat/>
    <w:rsid w:val="004350EB"/>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qFormat/>
    <w:rsid w:val="004350E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qFormat/>
    <w:rsid w:val="004350E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qFormat/>
    <w:rsid w:val="004350E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qFormat/>
    <w:rsid w:val="004350EB"/>
    <w:rPr>
      <w:rFonts w:eastAsiaTheme="majorEastAsia" w:cstheme="majorBidi"/>
      <w:color w:val="272727" w:themeColor="text1" w:themeTint="D8"/>
    </w:rPr>
  </w:style>
  <w:style w:type="character" w:customStyle="1" w:styleId="RubrikChar">
    <w:name w:val="Rubrik Char"/>
    <w:basedOn w:val="Standardstycketeckensnitt"/>
    <w:link w:val="Rubrik"/>
    <w:uiPriority w:val="10"/>
    <w:qFormat/>
    <w:rsid w:val="004350EB"/>
    <w:rPr>
      <w:rFonts w:asciiTheme="majorHAnsi" w:eastAsiaTheme="majorEastAsia" w:hAnsiTheme="majorHAnsi" w:cstheme="majorBidi"/>
      <w:spacing w:val="-10"/>
      <w:kern w:val="2"/>
      <w:sz w:val="56"/>
      <w:szCs w:val="56"/>
    </w:rPr>
  </w:style>
  <w:style w:type="character" w:customStyle="1" w:styleId="UnderrubrikChar">
    <w:name w:val="Underrubrik Char"/>
    <w:basedOn w:val="Standardstycketeckensnitt"/>
    <w:link w:val="Underrubrik"/>
    <w:uiPriority w:val="11"/>
    <w:qFormat/>
    <w:rsid w:val="004350EB"/>
    <w:rPr>
      <w:rFonts w:eastAsiaTheme="majorEastAsia" w:cstheme="majorBidi"/>
      <w:color w:val="595959" w:themeColor="text1" w:themeTint="A6"/>
      <w:spacing w:val="15"/>
      <w:sz w:val="28"/>
      <w:szCs w:val="28"/>
    </w:rPr>
  </w:style>
  <w:style w:type="character" w:customStyle="1" w:styleId="CitatChar">
    <w:name w:val="Citat Char"/>
    <w:basedOn w:val="Standardstycketeckensnitt"/>
    <w:link w:val="Citat"/>
    <w:uiPriority w:val="29"/>
    <w:qFormat/>
    <w:rsid w:val="004350EB"/>
    <w:rPr>
      <w:i/>
      <w:iCs/>
      <w:color w:val="404040" w:themeColor="text1" w:themeTint="BF"/>
    </w:rPr>
  </w:style>
  <w:style w:type="character" w:styleId="Starkbetoning">
    <w:name w:val="Intense Emphasis"/>
    <w:basedOn w:val="Standardstycketeckensnitt"/>
    <w:uiPriority w:val="21"/>
    <w:qFormat/>
    <w:rsid w:val="004350EB"/>
    <w:rPr>
      <w:i/>
      <w:iCs/>
      <w:color w:val="2F5496" w:themeColor="accent1" w:themeShade="BF"/>
    </w:rPr>
  </w:style>
  <w:style w:type="character" w:customStyle="1" w:styleId="StarktcitatChar">
    <w:name w:val="Starkt citat Char"/>
    <w:basedOn w:val="Standardstycketeckensnitt"/>
    <w:link w:val="Starktcitat"/>
    <w:uiPriority w:val="30"/>
    <w:qFormat/>
    <w:rsid w:val="004350EB"/>
    <w:rPr>
      <w:i/>
      <w:iCs/>
      <w:color w:val="2F5496" w:themeColor="accent1" w:themeShade="BF"/>
    </w:rPr>
  </w:style>
  <w:style w:type="character" w:styleId="Starkreferens">
    <w:name w:val="Intense Reference"/>
    <w:basedOn w:val="Standardstycketeckensnitt"/>
    <w:uiPriority w:val="32"/>
    <w:qFormat/>
    <w:rsid w:val="004350EB"/>
    <w:rPr>
      <w:b/>
      <w:bCs/>
      <w:smallCaps/>
      <w:color w:val="2F5496" w:themeColor="accent1" w:themeShade="BF"/>
      <w:spacing w:val="5"/>
    </w:rPr>
  </w:style>
  <w:style w:type="character" w:customStyle="1" w:styleId="s1">
    <w:name w:val="s1"/>
    <w:basedOn w:val="Standardstycketeckensnitt"/>
    <w:qFormat/>
    <w:rsid w:val="004350EB"/>
    <w:rPr>
      <w:rFonts w:ascii="Helvetica" w:hAnsi="Helvetica"/>
      <w:b w:val="0"/>
      <w:bCs w:val="0"/>
      <w:i w:val="0"/>
      <w:iCs w:val="0"/>
      <w:sz w:val="27"/>
      <w:szCs w:val="27"/>
    </w:rPr>
  </w:style>
  <w:style w:type="character" w:customStyle="1" w:styleId="s2">
    <w:name w:val="s2"/>
    <w:basedOn w:val="Standardstycketeckensnitt"/>
    <w:qFormat/>
    <w:rsid w:val="004350EB"/>
    <w:rPr>
      <w:rFonts w:ascii="Helvetica" w:hAnsi="Helvetica"/>
      <w:b w:val="0"/>
      <w:bCs w:val="0"/>
      <w:i w:val="0"/>
      <w:iCs w:val="0"/>
      <w:sz w:val="15"/>
      <w:szCs w:val="15"/>
    </w:rPr>
  </w:style>
  <w:style w:type="character" w:styleId="Kommentarsreferens">
    <w:name w:val="annotation reference"/>
    <w:basedOn w:val="Standardstycketeckensnitt"/>
    <w:uiPriority w:val="99"/>
    <w:semiHidden/>
    <w:unhideWhenUsed/>
    <w:qFormat/>
    <w:rsid w:val="00476095"/>
    <w:rPr>
      <w:sz w:val="16"/>
      <w:szCs w:val="16"/>
    </w:rPr>
  </w:style>
  <w:style w:type="character" w:customStyle="1" w:styleId="KommentarerChar">
    <w:name w:val="Kommentarer Char"/>
    <w:basedOn w:val="Standardstycketeckensnitt"/>
    <w:link w:val="Kommentarer"/>
    <w:uiPriority w:val="99"/>
    <w:semiHidden/>
    <w:qFormat/>
    <w:rsid w:val="00476095"/>
    <w:rPr>
      <w:sz w:val="20"/>
      <w:szCs w:val="20"/>
    </w:rPr>
  </w:style>
  <w:style w:type="character" w:customStyle="1" w:styleId="KommentarsmneChar">
    <w:name w:val="Kommentarsämne Char"/>
    <w:basedOn w:val="KommentarerChar"/>
    <w:link w:val="Kommentarsmne"/>
    <w:uiPriority w:val="99"/>
    <w:semiHidden/>
    <w:qFormat/>
    <w:rsid w:val="00476095"/>
    <w:rPr>
      <w:b/>
      <w:bCs/>
      <w:sz w:val="20"/>
      <w:szCs w:val="20"/>
    </w:rPr>
  </w:style>
  <w:style w:type="character" w:customStyle="1" w:styleId="Punkter">
    <w:name w:val="Punkter"/>
    <w:qFormat/>
    <w:rPr>
      <w:rFonts w:ascii="OpenSymbol" w:eastAsia="OpenSymbol" w:hAnsi="OpenSymbol" w:cs="OpenSymbol"/>
    </w:rPr>
  </w:style>
  <w:style w:type="paragraph" w:styleId="Rubrik">
    <w:name w:val="Title"/>
    <w:basedOn w:val="Normal"/>
    <w:next w:val="Brdtext"/>
    <w:link w:val="RubrikChar"/>
    <w:uiPriority w:val="10"/>
    <w:qFormat/>
    <w:rsid w:val="004350EB"/>
    <w:pPr>
      <w:spacing w:after="80" w:line="240" w:lineRule="auto"/>
      <w:contextualSpacing/>
    </w:pPr>
    <w:rPr>
      <w:rFonts w:asciiTheme="majorHAnsi" w:eastAsiaTheme="majorEastAsia" w:hAnsiTheme="majorHAnsi" w:cstheme="majorBidi"/>
      <w:spacing w:val="-10"/>
      <w:sz w:val="56"/>
      <w:szCs w:val="56"/>
    </w:rPr>
  </w:style>
  <w:style w:type="paragraph" w:styleId="Brdtext">
    <w:name w:val="Body Text"/>
    <w:basedOn w:val="Normal"/>
    <w:pPr>
      <w:spacing w:after="140"/>
    </w:pPr>
  </w:style>
  <w:style w:type="paragraph" w:styleId="Lista">
    <w:name w:val="List"/>
    <w:basedOn w:val="Brdtext"/>
    <w:rPr>
      <w:rFonts w:cs="Arial"/>
    </w:rPr>
  </w:style>
  <w:style w:type="paragraph" w:styleId="Beskrivning">
    <w:name w:val="caption"/>
    <w:basedOn w:val="Normal"/>
    <w:qFormat/>
    <w:pPr>
      <w:suppressLineNumbers/>
      <w:spacing w:before="120" w:after="120"/>
    </w:pPr>
    <w:rPr>
      <w:rFonts w:cs="Arial"/>
      <w:i/>
      <w:iCs/>
    </w:rPr>
  </w:style>
  <w:style w:type="paragraph" w:customStyle="1" w:styleId="Frteckning">
    <w:name w:val="Förteckning"/>
    <w:basedOn w:val="Normal"/>
    <w:qFormat/>
    <w:pPr>
      <w:suppressLineNumbers/>
    </w:pPr>
    <w:rPr>
      <w:rFonts w:cs="Arial"/>
    </w:rPr>
  </w:style>
  <w:style w:type="paragraph" w:styleId="Underrubrik">
    <w:name w:val="Subtitle"/>
    <w:basedOn w:val="Normal"/>
    <w:next w:val="Normal"/>
    <w:link w:val="UnderrubrikChar"/>
    <w:uiPriority w:val="11"/>
    <w:qFormat/>
    <w:rsid w:val="004350E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350EB"/>
    <w:pPr>
      <w:spacing w:before="160"/>
      <w:jc w:val="center"/>
    </w:pPr>
    <w:rPr>
      <w:i/>
      <w:iCs/>
      <w:color w:val="404040" w:themeColor="text1" w:themeTint="BF"/>
    </w:rPr>
  </w:style>
  <w:style w:type="paragraph" w:styleId="Liststycke">
    <w:name w:val="List Paragraph"/>
    <w:basedOn w:val="Normal"/>
    <w:uiPriority w:val="34"/>
    <w:qFormat/>
    <w:rsid w:val="004350EB"/>
    <w:pPr>
      <w:ind w:left="720"/>
      <w:contextualSpacing/>
    </w:pPr>
  </w:style>
  <w:style w:type="paragraph" w:styleId="Starktcitat">
    <w:name w:val="Intense Quote"/>
    <w:basedOn w:val="Normal"/>
    <w:next w:val="Normal"/>
    <w:link w:val="StarktcitatChar"/>
    <w:uiPriority w:val="30"/>
    <w:qFormat/>
    <w:rsid w:val="004350EB"/>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p1">
    <w:name w:val="p1"/>
    <w:basedOn w:val="Normal"/>
    <w:qFormat/>
    <w:rsid w:val="004350EB"/>
    <w:pPr>
      <w:spacing w:after="0" w:line="240" w:lineRule="auto"/>
    </w:pPr>
    <w:rPr>
      <w:rFonts w:ascii="Helvetica" w:hAnsi="Helvetica" w:cs="Times New Roman"/>
      <w:color w:val="000000"/>
      <w:kern w:val="0"/>
      <w:sz w:val="27"/>
      <w:szCs w:val="27"/>
      <w14:ligatures w14:val="none"/>
    </w:rPr>
  </w:style>
  <w:style w:type="paragraph" w:customStyle="1" w:styleId="p2">
    <w:name w:val="p2"/>
    <w:basedOn w:val="Normal"/>
    <w:qFormat/>
    <w:rsid w:val="004350EB"/>
    <w:pPr>
      <w:spacing w:after="0" w:line="240" w:lineRule="auto"/>
    </w:pPr>
    <w:rPr>
      <w:rFonts w:ascii="Helvetica" w:hAnsi="Helvetica" w:cs="Times New Roman"/>
      <w:color w:val="000000"/>
      <w:kern w:val="0"/>
      <w:sz w:val="15"/>
      <w:szCs w:val="15"/>
      <w14:ligatures w14:val="none"/>
    </w:rPr>
  </w:style>
  <w:style w:type="paragraph" w:styleId="Kommentarer">
    <w:name w:val="annotation text"/>
    <w:basedOn w:val="Normal"/>
    <w:link w:val="KommentarerChar"/>
    <w:uiPriority w:val="99"/>
    <w:semiHidden/>
    <w:unhideWhenUsed/>
    <w:qFormat/>
    <w:rsid w:val="00476095"/>
    <w:pPr>
      <w:spacing w:line="240" w:lineRule="auto"/>
    </w:pPr>
    <w:rPr>
      <w:sz w:val="20"/>
      <w:szCs w:val="20"/>
    </w:rPr>
  </w:style>
  <w:style w:type="paragraph" w:styleId="Kommentarsmne">
    <w:name w:val="annotation subject"/>
    <w:basedOn w:val="Kommentarer"/>
    <w:next w:val="Kommentarer"/>
    <w:link w:val="KommentarsmneChar"/>
    <w:uiPriority w:val="99"/>
    <w:semiHidden/>
    <w:unhideWhenUsed/>
    <w:qFormat/>
    <w:rsid w:val="00476095"/>
    <w:rPr>
      <w:b/>
      <w:bCs/>
    </w:rPr>
  </w:style>
  <w:style w:type="table" w:styleId="Tabellrutnt">
    <w:name w:val="Table Grid"/>
    <w:basedOn w:val="Normaltabell"/>
    <w:uiPriority w:val="39"/>
    <w:rsid w:val="008E2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4F55E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F55EE"/>
  </w:style>
  <w:style w:type="paragraph" w:styleId="Sidfot">
    <w:name w:val="footer"/>
    <w:basedOn w:val="Normal"/>
    <w:link w:val="SidfotChar"/>
    <w:uiPriority w:val="99"/>
    <w:unhideWhenUsed/>
    <w:rsid w:val="004F55E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F5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338</Words>
  <Characters>2311</Characters>
  <Application>Microsoft Office Word</Application>
  <DocSecurity>0</DocSecurity>
  <Lines>57</Lines>
  <Paragraphs>24</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Reidunn wettermark</dc:creator>
  <dc:description/>
  <cp:lastModifiedBy>Friskis Hudiksvall</cp:lastModifiedBy>
  <cp:revision>3</cp:revision>
  <cp:lastPrinted>2025-10-17T09:29:00Z</cp:lastPrinted>
  <dcterms:created xsi:type="dcterms:W3CDTF">2025-12-04T13:19:00Z</dcterms:created>
  <dcterms:modified xsi:type="dcterms:W3CDTF">2025-12-04T13:22:00Z</dcterms:modified>
  <dc:language>sv-SE</dc:language>
</cp:coreProperties>
</file>